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9A" w:rsidRPr="002C5EB2" w:rsidRDefault="003A03A3">
      <w:pPr>
        <w:rPr>
          <w:rFonts w:ascii="Times New Roman" w:hAnsi="Times New Roman" w:cs="Times New Roman"/>
          <w:sz w:val="24"/>
          <w:szCs w:val="24"/>
        </w:rPr>
      </w:pPr>
      <w:r w:rsidRPr="002C5EB2">
        <w:rPr>
          <w:rFonts w:ascii="Times New Roman" w:hAnsi="Times New Roman" w:cs="Times New Roman"/>
          <w:b/>
          <w:sz w:val="24"/>
          <w:szCs w:val="24"/>
        </w:rPr>
        <w:t>Reviewer 1</w:t>
      </w:r>
      <w:r w:rsidRPr="002C5EB2">
        <w:rPr>
          <w:rFonts w:ascii="Times New Roman" w:hAnsi="Times New Roman" w:cs="Times New Roman"/>
          <w:sz w:val="24"/>
          <w:szCs w:val="24"/>
        </w:rPr>
        <w:br/>
      </w:r>
      <w:r w:rsidR="007F0728">
        <w:rPr>
          <w:rFonts w:ascii="Times New Roman" w:hAnsi="Times New Roman" w:cs="Times New Roman"/>
          <w:sz w:val="24"/>
          <w:szCs w:val="24"/>
        </w:rPr>
        <w:t>“</w:t>
      </w:r>
      <w:r w:rsidRPr="002C5EB2">
        <w:rPr>
          <w:rFonts w:ascii="Times New Roman" w:hAnsi="Times New Roman" w:cs="Times New Roman"/>
          <w:sz w:val="24"/>
          <w:szCs w:val="24"/>
        </w:rPr>
        <w:t xml:space="preserve">This work seems like a helpful step forward in the area of </w:t>
      </w:r>
      <w:r w:rsidRPr="002C5EB2">
        <w:rPr>
          <w:rStyle w:val="markxnkij7vpa"/>
          <w:rFonts w:ascii="Times New Roman" w:hAnsi="Times New Roman" w:cs="Times New Roman"/>
          <w:sz w:val="24"/>
          <w:szCs w:val="24"/>
        </w:rPr>
        <w:t>conflict</w:t>
      </w:r>
      <w:r w:rsidRPr="002C5EB2">
        <w:rPr>
          <w:rFonts w:ascii="Times New Roman" w:hAnsi="Times New Roman" w:cs="Times New Roman"/>
          <w:sz w:val="24"/>
          <w:szCs w:val="24"/>
        </w:rPr>
        <w:t xml:space="preserve"> management. Specifically, it argues that assertive listening can produce better relational outcomes than other types of listening in </w:t>
      </w:r>
      <w:r w:rsidRPr="002C5EB2">
        <w:rPr>
          <w:rStyle w:val="markxnkij7vpa"/>
          <w:rFonts w:ascii="Times New Roman" w:hAnsi="Times New Roman" w:cs="Times New Roman"/>
          <w:sz w:val="24"/>
          <w:szCs w:val="24"/>
        </w:rPr>
        <w:t>conflict</w:t>
      </w:r>
      <w:r w:rsidRPr="002C5EB2">
        <w:rPr>
          <w:rFonts w:ascii="Times New Roman" w:hAnsi="Times New Roman" w:cs="Times New Roman"/>
          <w:sz w:val="24"/>
          <w:szCs w:val="24"/>
        </w:rPr>
        <w:t xml:space="preserve"> resolution scenarios. The paper was well written, and the study had a large sample size from three separate states. I observed a few design and analysis issues that I believe should be addressed as the work moves forward. These include a lack of randomization in the questionnaire, some additional analyses that need to be performed in order to claim between-group differences, and some concerns about the necessity of the qualitative analyses. I will outline these comments in detail below.</w:t>
      </w:r>
      <w:r w:rsidR="007F0728">
        <w:rPr>
          <w:rFonts w:ascii="Times New Roman" w:hAnsi="Times New Roman" w:cs="Times New Roman"/>
          <w:sz w:val="24"/>
          <w:szCs w:val="24"/>
        </w:rPr>
        <w:t>”</w:t>
      </w:r>
    </w:p>
    <w:p w:rsidR="0084711C" w:rsidRPr="002C5EB2" w:rsidRDefault="00BD019A">
      <w:pPr>
        <w:rPr>
          <w:rFonts w:ascii="Times New Roman" w:hAnsi="Times New Roman" w:cs="Times New Roman"/>
          <w:sz w:val="24"/>
          <w:szCs w:val="24"/>
        </w:rPr>
      </w:pPr>
      <w:r w:rsidRPr="002C5EB2">
        <w:rPr>
          <w:rFonts w:ascii="Times New Roman" w:hAnsi="Times New Roman" w:cs="Times New Roman"/>
          <w:b/>
          <w:sz w:val="24"/>
          <w:szCs w:val="24"/>
        </w:rPr>
        <w:t>Response: Thank you for reviewing our manuscript, we appreciate your great feedback and suggestions.</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r>
      <w:r w:rsidR="007F0728">
        <w:rPr>
          <w:rFonts w:ascii="Times New Roman" w:hAnsi="Times New Roman" w:cs="Times New Roman"/>
          <w:sz w:val="24"/>
          <w:szCs w:val="24"/>
        </w:rPr>
        <w:t>“</w:t>
      </w:r>
      <w:r w:rsidR="003A03A3" w:rsidRPr="002C5EB2">
        <w:rPr>
          <w:rFonts w:ascii="Times New Roman" w:hAnsi="Times New Roman" w:cs="Times New Roman"/>
          <w:sz w:val="24"/>
          <w:szCs w:val="24"/>
        </w:rPr>
        <w:t>Conceptualization</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t>I had no concerns with the conceptualization of the work. It seems that relevant literature has been included, although this is admittedly not my area of specialization.</w:t>
      </w:r>
      <w:r w:rsidR="007F0728">
        <w:rPr>
          <w:rFonts w:ascii="Times New Roman" w:hAnsi="Times New Roman" w:cs="Times New Roman"/>
          <w:sz w:val="24"/>
          <w:szCs w:val="24"/>
        </w:rPr>
        <w:t>”</w:t>
      </w:r>
    </w:p>
    <w:p w:rsidR="0084711C" w:rsidRPr="002C5EB2" w:rsidRDefault="0084711C">
      <w:pPr>
        <w:rPr>
          <w:rFonts w:ascii="Times New Roman" w:hAnsi="Times New Roman" w:cs="Times New Roman"/>
          <w:sz w:val="24"/>
          <w:szCs w:val="24"/>
        </w:rPr>
      </w:pPr>
      <w:r w:rsidRPr="002C5EB2">
        <w:rPr>
          <w:rFonts w:ascii="Times New Roman" w:hAnsi="Times New Roman" w:cs="Times New Roman"/>
          <w:b/>
          <w:sz w:val="24"/>
          <w:szCs w:val="24"/>
        </w:rPr>
        <w:t>Response: Thank you!</w:t>
      </w:r>
      <w:r w:rsidRPr="002C5EB2">
        <w:rPr>
          <w:rFonts w:ascii="Times New Roman" w:hAnsi="Times New Roman" w:cs="Times New Roman"/>
          <w:sz w:val="24"/>
          <w:szCs w:val="24"/>
        </w:rPr>
        <w:t xml:space="preserve"> </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r>
      <w:r w:rsidR="007F0728">
        <w:rPr>
          <w:rFonts w:ascii="Times New Roman" w:hAnsi="Times New Roman" w:cs="Times New Roman"/>
          <w:sz w:val="24"/>
          <w:szCs w:val="24"/>
        </w:rPr>
        <w:t>“</w:t>
      </w:r>
      <w:r w:rsidR="003A03A3" w:rsidRPr="002C5EB2">
        <w:rPr>
          <w:rFonts w:ascii="Times New Roman" w:hAnsi="Times New Roman" w:cs="Times New Roman"/>
          <w:sz w:val="24"/>
          <w:szCs w:val="24"/>
        </w:rPr>
        <w:t>Methodology</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t>The methodology seems overall to be sound, although I do have a few questions/concerns:</w:t>
      </w:r>
      <w:r w:rsidR="003A03A3" w:rsidRPr="002C5EB2">
        <w:rPr>
          <w:rFonts w:ascii="Times New Roman" w:hAnsi="Times New Roman" w:cs="Times New Roman"/>
          <w:sz w:val="24"/>
          <w:szCs w:val="24"/>
        </w:rPr>
        <w:br/>
        <w:t xml:space="preserve">-The questionnaire was not randomized, and it seems to me that it should have been. Now that the data have been collected, it is likely too late to remedy this. However, the </w:t>
      </w:r>
      <w:proofErr w:type="spellStart"/>
      <w:r w:rsidR="003A03A3" w:rsidRPr="002C5EB2">
        <w:rPr>
          <w:rFonts w:ascii="Times New Roman" w:hAnsi="Times New Roman" w:cs="Times New Roman"/>
          <w:sz w:val="24"/>
          <w:szCs w:val="24"/>
        </w:rPr>
        <w:t>Crano</w:t>
      </w:r>
      <w:proofErr w:type="spellEnd"/>
      <w:r w:rsidR="003A03A3" w:rsidRPr="002C5EB2">
        <w:rPr>
          <w:rFonts w:ascii="Times New Roman" w:hAnsi="Times New Roman" w:cs="Times New Roman"/>
          <w:sz w:val="24"/>
          <w:szCs w:val="24"/>
        </w:rPr>
        <w:t xml:space="preserve"> et al. citation to justify this oversight did not make sense to me and seemed weak. Perhaps a stronger argument for this oversight might be that the data do not show a pattern that would suggest fatigue, since the different listening statement types still elicited such varying results in the dependent variables.</w:t>
      </w:r>
      <w:r w:rsidR="007F0728">
        <w:rPr>
          <w:rFonts w:ascii="Times New Roman" w:hAnsi="Times New Roman" w:cs="Times New Roman"/>
          <w:sz w:val="24"/>
          <w:szCs w:val="24"/>
        </w:rPr>
        <w:t>”</w:t>
      </w:r>
    </w:p>
    <w:p w:rsidR="0084711C" w:rsidRPr="002C5EB2" w:rsidRDefault="0084711C">
      <w:pPr>
        <w:rPr>
          <w:rFonts w:ascii="Times New Roman" w:hAnsi="Times New Roman" w:cs="Times New Roman"/>
          <w:b/>
          <w:sz w:val="24"/>
          <w:szCs w:val="24"/>
        </w:rPr>
      </w:pPr>
      <w:r w:rsidRPr="002C5EB2">
        <w:rPr>
          <w:rFonts w:ascii="Times New Roman" w:hAnsi="Times New Roman" w:cs="Times New Roman"/>
          <w:b/>
          <w:sz w:val="24"/>
          <w:szCs w:val="24"/>
        </w:rPr>
        <w:t>Response:</w:t>
      </w:r>
      <w:r w:rsidRPr="002C5EB2">
        <w:rPr>
          <w:rFonts w:ascii="Times New Roman" w:eastAsia="Times New Roman" w:hAnsi="Times New Roman" w:cs="Times New Roman"/>
          <w:b/>
          <w:color w:val="000000"/>
          <w:sz w:val="24"/>
          <w:szCs w:val="24"/>
        </w:rPr>
        <w:t xml:space="preserve"> </w:t>
      </w:r>
      <w:r w:rsidRPr="00EA218D">
        <w:rPr>
          <w:rFonts w:ascii="Times New Roman" w:eastAsia="Times New Roman" w:hAnsi="Times New Roman" w:cs="Times New Roman"/>
          <w:b/>
          <w:color w:val="000000"/>
          <w:sz w:val="24"/>
          <w:szCs w:val="24"/>
        </w:rPr>
        <w:t>It is still important to get ahead of the game and address that our design was not counterbalanced, however we will state that "although, we are aware the consequences of order effects, the data did not show a pattern that would suggest fatigue or order effects, since the different listening statements types still elicited such varying results amongst our dependent measures." We remove</w:t>
      </w:r>
      <w:r w:rsidRPr="002C5EB2">
        <w:rPr>
          <w:rFonts w:ascii="Times New Roman" w:eastAsia="Times New Roman" w:hAnsi="Times New Roman" w:cs="Times New Roman"/>
          <w:b/>
          <w:color w:val="000000"/>
          <w:sz w:val="24"/>
          <w:szCs w:val="24"/>
        </w:rPr>
        <w:t>d</w:t>
      </w:r>
      <w:r w:rsidRPr="00EA218D">
        <w:rPr>
          <w:rFonts w:ascii="Times New Roman" w:eastAsia="Times New Roman" w:hAnsi="Times New Roman" w:cs="Times New Roman"/>
          <w:b/>
          <w:color w:val="000000"/>
          <w:sz w:val="24"/>
          <w:szCs w:val="24"/>
        </w:rPr>
        <w:t xml:space="preserve"> the </w:t>
      </w:r>
      <w:proofErr w:type="spellStart"/>
      <w:r w:rsidRPr="002C5EB2">
        <w:rPr>
          <w:rFonts w:ascii="Times New Roman" w:eastAsia="Times New Roman" w:hAnsi="Times New Roman" w:cs="Times New Roman"/>
          <w:b/>
          <w:color w:val="000000"/>
          <w:sz w:val="24"/>
          <w:szCs w:val="24"/>
        </w:rPr>
        <w:t>C</w:t>
      </w:r>
      <w:r w:rsidRPr="00EA218D">
        <w:rPr>
          <w:rFonts w:ascii="Times New Roman" w:eastAsia="Times New Roman" w:hAnsi="Times New Roman" w:cs="Times New Roman"/>
          <w:b/>
          <w:color w:val="000000"/>
          <w:sz w:val="24"/>
          <w:szCs w:val="24"/>
        </w:rPr>
        <w:t>rano</w:t>
      </w:r>
      <w:proofErr w:type="spellEnd"/>
      <w:r w:rsidRPr="00EA218D">
        <w:rPr>
          <w:rFonts w:ascii="Times New Roman" w:eastAsia="Times New Roman" w:hAnsi="Times New Roman" w:cs="Times New Roman"/>
          <w:b/>
          <w:color w:val="000000"/>
          <w:sz w:val="24"/>
          <w:szCs w:val="24"/>
        </w:rPr>
        <w:t xml:space="preserve"> et al., (2014) citation. Also, there is no evidence of fatigue in this study.</w:t>
      </w:r>
    </w:p>
    <w:p w:rsidR="00F04294"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7A2C71">
        <w:rPr>
          <w:rFonts w:ascii="Times New Roman" w:hAnsi="Times New Roman" w:cs="Times New Roman"/>
          <w:sz w:val="24"/>
          <w:szCs w:val="24"/>
        </w:rPr>
        <w:t>“</w:t>
      </w:r>
      <w:r w:rsidRPr="002C5EB2">
        <w:rPr>
          <w:rFonts w:ascii="Times New Roman" w:hAnsi="Times New Roman" w:cs="Times New Roman"/>
          <w:sz w:val="24"/>
          <w:szCs w:val="24"/>
        </w:rPr>
        <w:t>-The description of the methods seemed a little vague. I couldn’t understand what the participants were specifically asked to do after they read the scenario and various listening statements. More specifics about the order and wording of questions would be very helpful.</w:t>
      </w:r>
      <w:r w:rsidR="007A2C71">
        <w:rPr>
          <w:rFonts w:ascii="Times New Roman" w:hAnsi="Times New Roman" w:cs="Times New Roman"/>
          <w:sz w:val="24"/>
          <w:szCs w:val="24"/>
        </w:rPr>
        <w:t>”</w:t>
      </w:r>
    </w:p>
    <w:p w:rsidR="00F04294" w:rsidRPr="0001594C" w:rsidRDefault="00F04294">
      <w:pPr>
        <w:rPr>
          <w:rFonts w:ascii="Times New Roman" w:hAnsi="Times New Roman" w:cs="Times New Roman"/>
          <w:b/>
          <w:sz w:val="24"/>
          <w:szCs w:val="24"/>
        </w:rPr>
      </w:pPr>
      <w:r w:rsidRPr="0001594C">
        <w:rPr>
          <w:rFonts w:ascii="Times New Roman" w:hAnsi="Times New Roman" w:cs="Times New Roman"/>
          <w:b/>
          <w:sz w:val="24"/>
          <w:szCs w:val="24"/>
        </w:rPr>
        <w:t xml:space="preserve">Response: </w:t>
      </w:r>
      <w:r w:rsidRPr="00EA218D">
        <w:rPr>
          <w:rFonts w:ascii="Times New Roman" w:eastAsia="Times New Roman" w:hAnsi="Times New Roman" w:cs="Times New Roman"/>
          <w:b/>
          <w:color w:val="000000"/>
          <w:sz w:val="24"/>
          <w:szCs w:val="24"/>
        </w:rPr>
        <w:t xml:space="preserve">This </w:t>
      </w:r>
      <w:r w:rsidRPr="0001594C">
        <w:rPr>
          <w:rFonts w:ascii="Times New Roman" w:eastAsia="Times New Roman" w:hAnsi="Times New Roman" w:cs="Times New Roman"/>
          <w:b/>
          <w:color w:val="000000"/>
          <w:sz w:val="24"/>
          <w:szCs w:val="24"/>
        </w:rPr>
        <w:t>is</w:t>
      </w:r>
      <w:r w:rsidRPr="00EA218D">
        <w:rPr>
          <w:rFonts w:ascii="Times New Roman" w:eastAsia="Times New Roman" w:hAnsi="Times New Roman" w:cs="Times New Roman"/>
          <w:b/>
          <w:color w:val="000000"/>
          <w:sz w:val="24"/>
          <w:szCs w:val="24"/>
        </w:rPr>
        <w:t xml:space="preserve"> updated and addressed in the method section (i.e., includ</w:t>
      </w:r>
      <w:r w:rsidRPr="0001594C">
        <w:rPr>
          <w:rFonts w:ascii="Times New Roman" w:eastAsia="Times New Roman" w:hAnsi="Times New Roman" w:cs="Times New Roman"/>
          <w:b/>
          <w:color w:val="000000"/>
          <w:sz w:val="24"/>
          <w:szCs w:val="24"/>
        </w:rPr>
        <w:t>ing</w:t>
      </w:r>
      <w:r w:rsidRPr="00EA218D">
        <w:rPr>
          <w:rFonts w:ascii="Times New Roman" w:eastAsia="Times New Roman" w:hAnsi="Times New Roman" w:cs="Times New Roman"/>
          <w:b/>
          <w:color w:val="000000"/>
          <w:sz w:val="24"/>
          <w:szCs w:val="24"/>
        </w:rPr>
        <w:t xml:space="preserve"> our measures, the scale of the measures, and what participants were tasked to do)...All participants were given informed consent.  Afterward, participants filled out demographic </w:t>
      </w:r>
      <w:r w:rsidRPr="00EA218D">
        <w:rPr>
          <w:rFonts w:ascii="Times New Roman" w:eastAsia="Times New Roman" w:hAnsi="Times New Roman" w:cs="Times New Roman"/>
          <w:b/>
          <w:color w:val="000000"/>
          <w:sz w:val="24"/>
          <w:szCs w:val="24"/>
        </w:rPr>
        <w:lastRenderedPageBreak/>
        <w:t>information such as their age, gender</w:t>
      </w:r>
      <w:r w:rsidRPr="0001594C">
        <w:rPr>
          <w:rFonts w:ascii="Times New Roman" w:eastAsia="Times New Roman" w:hAnsi="Times New Roman" w:cs="Times New Roman"/>
          <w:b/>
          <w:color w:val="000000"/>
          <w:sz w:val="24"/>
          <w:szCs w:val="24"/>
        </w:rPr>
        <w:t>, ethnicity</w:t>
      </w:r>
      <w:r w:rsidRPr="00EA218D">
        <w:rPr>
          <w:rFonts w:ascii="Times New Roman" w:eastAsia="Times New Roman" w:hAnsi="Times New Roman" w:cs="Times New Roman"/>
          <w:b/>
          <w:color w:val="000000"/>
          <w:sz w:val="24"/>
          <w:szCs w:val="24"/>
        </w:rPr>
        <w:t xml:space="preserve">, along with their level of education, year in school, whether they are enrolled in either </w:t>
      </w:r>
      <w:proofErr w:type="gramStart"/>
      <w:r w:rsidRPr="00EA218D">
        <w:rPr>
          <w:rFonts w:ascii="Times New Roman" w:eastAsia="Times New Roman" w:hAnsi="Times New Roman" w:cs="Times New Roman"/>
          <w:b/>
          <w:color w:val="000000"/>
          <w:sz w:val="24"/>
          <w:szCs w:val="24"/>
        </w:rPr>
        <w:t>a  2</w:t>
      </w:r>
      <w:proofErr w:type="gramEnd"/>
      <w:r w:rsidRPr="00EA218D">
        <w:rPr>
          <w:rFonts w:ascii="Times New Roman" w:eastAsia="Times New Roman" w:hAnsi="Times New Roman" w:cs="Times New Roman"/>
          <w:b/>
          <w:color w:val="000000"/>
          <w:sz w:val="24"/>
          <w:szCs w:val="24"/>
        </w:rPr>
        <w:t xml:space="preserve"> or 4 year university, and their major. Next, the instructions provided them with a scenario that read "You and a classmate are working on a final grade group project. You, as the sender, express your anger because you feel your classmate is not doing their part. Your classmate will share different listening responses with you, and we want your response to each statement. Imagine that both of you appear non-threatening, standing 3-5 feet away from each other, have slow body movements, use direct eye contact, teeth and lips apart, and speaks with a non-threatening tone of voice. Try not to be influenced by any nonverbal behavior of your classmate and only consider their listening statement</w:t>
      </w:r>
      <w:proofErr w:type="gramStart"/>
      <w:r w:rsidRPr="00EA218D">
        <w:rPr>
          <w:rFonts w:ascii="Times New Roman" w:eastAsia="Times New Roman" w:hAnsi="Times New Roman" w:cs="Times New Roman"/>
          <w:b/>
          <w:color w:val="000000"/>
          <w:sz w:val="24"/>
          <w:szCs w:val="24"/>
        </w:rPr>
        <w:t>.“</w:t>
      </w:r>
      <w:proofErr w:type="gramEnd"/>
      <w:r w:rsidRPr="00EA218D">
        <w:rPr>
          <w:rFonts w:ascii="Times New Roman" w:eastAsia="Times New Roman" w:hAnsi="Times New Roman" w:cs="Times New Roman"/>
          <w:b/>
          <w:color w:val="000000"/>
          <w:sz w:val="24"/>
          <w:szCs w:val="24"/>
        </w:rPr>
        <w:t xml:space="preserve"> After each listening statement, participants were then instructed to indicate their reactions on a scale from 1 to 5. After each listening statement and subsequent reactions, participants were then asked to rate each statement on its perceived level of passivity, aggressiveness, and assertiveness on a 1 (very unlikely) to 5 (very likely) scale.  Next</w:t>
      </w:r>
      <w:proofErr w:type="gramStart"/>
      <w:r w:rsidRPr="00EA218D">
        <w:rPr>
          <w:rFonts w:ascii="Times New Roman" w:eastAsia="Times New Roman" w:hAnsi="Times New Roman" w:cs="Times New Roman"/>
          <w:b/>
          <w:color w:val="000000"/>
          <w:sz w:val="24"/>
          <w:szCs w:val="24"/>
        </w:rPr>
        <w:t>,  participants</w:t>
      </w:r>
      <w:proofErr w:type="gramEnd"/>
      <w:r w:rsidRPr="00EA218D">
        <w:rPr>
          <w:rFonts w:ascii="Times New Roman" w:eastAsia="Times New Roman" w:hAnsi="Times New Roman" w:cs="Times New Roman"/>
          <w:b/>
          <w:color w:val="000000"/>
          <w:sz w:val="24"/>
          <w:szCs w:val="24"/>
        </w:rPr>
        <w:t xml:space="preserve"> were then shown all listening statements and asked to rank order them from 1 (least) to 5 (most) passive, aggressive, and assertive. Finally, participants were asked to rate each listening statement on their personal </w:t>
      </w:r>
      <w:r w:rsidRPr="0001594C">
        <w:rPr>
          <w:rFonts w:ascii="Times New Roman" w:eastAsia="Times New Roman" w:hAnsi="Times New Roman" w:cs="Times New Roman"/>
          <w:b/>
          <w:color w:val="000000"/>
          <w:sz w:val="24"/>
          <w:szCs w:val="24"/>
        </w:rPr>
        <w:t>preference</w:t>
      </w:r>
      <w:r w:rsidRPr="00EA218D">
        <w:rPr>
          <w:rFonts w:ascii="Times New Roman" w:eastAsia="Times New Roman" w:hAnsi="Times New Roman" w:cs="Times New Roman"/>
          <w:b/>
          <w:color w:val="000000"/>
          <w:sz w:val="24"/>
          <w:szCs w:val="24"/>
        </w:rPr>
        <w:t xml:space="preserve"> from 1 (least </w:t>
      </w:r>
      <w:r w:rsidRPr="0001594C">
        <w:rPr>
          <w:rFonts w:ascii="Times New Roman" w:eastAsia="Times New Roman" w:hAnsi="Times New Roman" w:cs="Times New Roman"/>
          <w:b/>
          <w:color w:val="000000"/>
          <w:sz w:val="24"/>
          <w:szCs w:val="24"/>
        </w:rPr>
        <w:t>preferred</w:t>
      </w:r>
      <w:r w:rsidRPr="00EA218D">
        <w:rPr>
          <w:rFonts w:ascii="Times New Roman" w:eastAsia="Times New Roman" w:hAnsi="Times New Roman" w:cs="Times New Roman"/>
          <w:b/>
          <w:color w:val="000000"/>
          <w:sz w:val="24"/>
          <w:szCs w:val="24"/>
        </w:rPr>
        <w:t>) to 5 (most preferred) and provide an open-ended response to why they chose their most and least preferred. Upon completion, participants were debriefed of the true purpose of the study, thanked for their time, and dismissed.</w:t>
      </w:r>
    </w:p>
    <w:p w:rsidR="00F04294"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7A2C71">
        <w:rPr>
          <w:rFonts w:ascii="Times New Roman" w:hAnsi="Times New Roman" w:cs="Times New Roman"/>
          <w:sz w:val="24"/>
          <w:szCs w:val="24"/>
        </w:rPr>
        <w:t>“</w:t>
      </w:r>
      <w:r w:rsidRPr="002C5EB2">
        <w:rPr>
          <w:rFonts w:ascii="Times New Roman" w:hAnsi="Times New Roman" w:cs="Times New Roman"/>
          <w:sz w:val="24"/>
          <w:szCs w:val="24"/>
        </w:rPr>
        <w:t>-It was difficult for me to evaluate the results, since the authors did not include a scale (i.e. 1-7 or 1-5) for any of their variables. It would be helpful to add that information.</w:t>
      </w:r>
      <w:r w:rsidR="007A2C71">
        <w:rPr>
          <w:rFonts w:ascii="Times New Roman" w:hAnsi="Times New Roman" w:cs="Times New Roman"/>
          <w:sz w:val="24"/>
          <w:szCs w:val="24"/>
        </w:rPr>
        <w:t>”</w:t>
      </w:r>
    </w:p>
    <w:p w:rsidR="00745D21" w:rsidRPr="002C5EB2" w:rsidRDefault="00F04294">
      <w:pPr>
        <w:rPr>
          <w:rFonts w:ascii="Times New Roman" w:hAnsi="Times New Roman" w:cs="Times New Roman"/>
          <w:sz w:val="24"/>
          <w:szCs w:val="24"/>
        </w:rPr>
      </w:pPr>
      <w:r w:rsidRPr="002C5EB2">
        <w:rPr>
          <w:rFonts w:ascii="Times New Roman" w:hAnsi="Times New Roman" w:cs="Times New Roman"/>
          <w:b/>
          <w:sz w:val="24"/>
          <w:szCs w:val="24"/>
        </w:rPr>
        <w:t>Response:</w:t>
      </w:r>
      <w:r w:rsidRPr="002C5EB2">
        <w:rPr>
          <w:rFonts w:ascii="Times New Roman" w:eastAsia="Times New Roman" w:hAnsi="Times New Roman" w:cs="Times New Roman"/>
          <w:b/>
          <w:color w:val="000000"/>
          <w:sz w:val="24"/>
          <w:szCs w:val="24"/>
        </w:rPr>
        <w:t xml:space="preserve"> </w:t>
      </w:r>
      <w:r w:rsidRPr="00EA218D">
        <w:rPr>
          <w:rFonts w:ascii="Times New Roman" w:eastAsia="Times New Roman" w:hAnsi="Times New Roman" w:cs="Times New Roman"/>
          <w:b/>
          <w:color w:val="000000"/>
          <w:sz w:val="24"/>
          <w:szCs w:val="24"/>
        </w:rPr>
        <w:t xml:space="preserve">This </w:t>
      </w:r>
      <w:r w:rsidRPr="002C5EB2">
        <w:rPr>
          <w:rFonts w:ascii="Times New Roman" w:eastAsia="Times New Roman" w:hAnsi="Times New Roman" w:cs="Times New Roman"/>
          <w:b/>
          <w:color w:val="000000"/>
          <w:sz w:val="24"/>
          <w:szCs w:val="24"/>
        </w:rPr>
        <w:t>is</w:t>
      </w:r>
      <w:r w:rsidRPr="00EA218D">
        <w:rPr>
          <w:rFonts w:ascii="Times New Roman" w:eastAsia="Times New Roman" w:hAnsi="Times New Roman" w:cs="Times New Roman"/>
          <w:b/>
          <w:color w:val="000000"/>
          <w:sz w:val="24"/>
          <w:szCs w:val="24"/>
        </w:rPr>
        <w:t xml:space="preserve"> addressed in the method section...Dependent measures (i.e., anger, feeling ignored, open to sharing, likely to resolve conflict, relationship satisfaction) all rated on a scale from 1 (not at all) to 5 (extremely)....perceived passiveness, aggressiveness, and assertiveness of each statement was rated on a scale from 1 (very unlikely) to 5 (very likely)...personal </w:t>
      </w:r>
      <w:r w:rsidRPr="002C5EB2">
        <w:rPr>
          <w:rFonts w:ascii="Times New Roman" w:eastAsia="Times New Roman" w:hAnsi="Times New Roman" w:cs="Times New Roman"/>
          <w:b/>
          <w:color w:val="000000"/>
          <w:sz w:val="24"/>
          <w:szCs w:val="24"/>
        </w:rPr>
        <w:t>preference</w:t>
      </w:r>
      <w:r w:rsidRPr="00EA218D">
        <w:rPr>
          <w:rFonts w:ascii="Times New Roman" w:eastAsia="Times New Roman" w:hAnsi="Times New Roman" w:cs="Times New Roman"/>
          <w:b/>
          <w:color w:val="000000"/>
          <w:sz w:val="24"/>
          <w:szCs w:val="24"/>
        </w:rPr>
        <w:t xml:space="preserve"> of each listening statement, 1 (least preferred) to 5 (most preferred)</w:t>
      </w:r>
      <w:r w:rsidRPr="002C5EB2">
        <w:rPr>
          <w:rFonts w:ascii="Times New Roman" w:eastAsia="Times New Roman" w:hAnsi="Times New Roman" w:cs="Times New Roman"/>
          <w:b/>
          <w:color w:val="000000"/>
          <w:sz w:val="24"/>
          <w:szCs w:val="24"/>
        </w:rPr>
        <w:t>.</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r>
      <w:r w:rsidR="007A2C71">
        <w:rPr>
          <w:rFonts w:ascii="Times New Roman" w:hAnsi="Times New Roman" w:cs="Times New Roman"/>
          <w:sz w:val="24"/>
          <w:szCs w:val="24"/>
        </w:rPr>
        <w:t>“</w:t>
      </w:r>
      <w:r w:rsidR="003A03A3" w:rsidRPr="002C5EB2">
        <w:rPr>
          <w:rFonts w:ascii="Times New Roman" w:hAnsi="Times New Roman" w:cs="Times New Roman"/>
          <w:sz w:val="24"/>
          <w:szCs w:val="24"/>
        </w:rPr>
        <w:t>Data analysis</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t>-This is the area I felt the most concern about. Many of the analyses were ANOVAs, which showed that the means of the independent variables (listening statement types) differed significantly. However, it seems to me that an ANOVA is not sufficient to claim that “the passive avoider listening response produced the most anger amongst all other listening statement types.” An ANOVA demonstrates that there is at least one mean that differs from the other, but it does not explain which one. In order to accurately claim that the passive avoider response produced significantly more anger than other responses, I believe you would need to follow up with a T-test or a UNIANOVA. If this type of analysis was indeed conducted, it was not clear to me from the text. This was a concern throughout most of the quantitative data analysis section.</w:t>
      </w:r>
      <w:r w:rsidR="007A2C71">
        <w:rPr>
          <w:rFonts w:ascii="Times New Roman" w:hAnsi="Times New Roman" w:cs="Times New Roman"/>
          <w:sz w:val="24"/>
          <w:szCs w:val="24"/>
        </w:rPr>
        <w:t>”</w:t>
      </w:r>
    </w:p>
    <w:p w:rsidR="00745D21" w:rsidRPr="0001594C" w:rsidRDefault="00745D21">
      <w:pPr>
        <w:rPr>
          <w:rFonts w:ascii="Times New Roman" w:hAnsi="Times New Roman" w:cs="Times New Roman"/>
          <w:b/>
          <w:sz w:val="24"/>
          <w:szCs w:val="24"/>
        </w:rPr>
      </w:pPr>
      <w:r w:rsidRPr="0001594C">
        <w:rPr>
          <w:rFonts w:ascii="Times New Roman" w:hAnsi="Times New Roman" w:cs="Times New Roman"/>
          <w:b/>
          <w:sz w:val="24"/>
          <w:szCs w:val="24"/>
        </w:rPr>
        <w:lastRenderedPageBreak/>
        <w:t xml:space="preserve">Response: </w:t>
      </w:r>
      <w:r w:rsidRPr="00EA218D">
        <w:rPr>
          <w:rFonts w:ascii="Times New Roman" w:eastAsia="Times New Roman" w:hAnsi="Times New Roman" w:cs="Times New Roman"/>
          <w:b/>
          <w:color w:val="000000"/>
          <w:sz w:val="24"/>
          <w:szCs w:val="24"/>
        </w:rPr>
        <w:t>We have changed the results to first, an overall Repeated measures MANOVA table (i.e., listening statement was our main IV, and our depended measures were anger, feeling ignored, open to sharing, likely to resolve the conflict, satisfied with the relationship), We will provide a revised Table of our MANOVA means and st</w:t>
      </w:r>
      <w:r w:rsidRPr="0001594C">
        <w:rPr>
          <w:rFonts w:ascii="Times New Roman" w:eastAsia="Times New Roman" w:hAnsi="Times New Roman" w:cs="Times New Roman"/>
          <w:b/>
          <w:color w:val="000000"/>
          <w:sz w:val="24"/>
          <w:szCs w:val="24"/>
        </w:rPr>
        <w:t>andard</w:t>
      </w:r>
      <w:r w:rsidRPr="00EA218D">
        <w:rPr>
          <w:rFonts w:ascii="Times New Roman" w:eastAsia="Times New Roman" w:hAnsi="Times New Roman" w:cs="Times New Roman"/>
          <w:b/>
          <w:color w:val="000000"/>
          <w:sz w:val="24"/>
          <w:szCs w:val="24"/>
        </w:rPr>
        <w:t xml:space="preserve"> dev. along with the univariate tests for each DV </w:t>
      </w:r>
      <w:r w:rsidRPr="0001594C">
        <w:rPr>
          <w:rFonts w:ascii="Times New Roman" w:eastAsia="Times New Roman" w:hAnsi="Times New Roman" w:cs="Times New Roman"/>
          <w:b/>
          <w:color w:val="000000"/>
          <w:sz w:val="24"/>
          <w:szCs w:val="24"/>
        </w:rPr>
        <w:t>separately</w:t>
      </w:r>
      <w:r w:rsidRPr="00EA218D">
        <w:rPr>
          <w:rFonts w:ascii="Times New Roman" w:eastAsia="Times New Roman" w:hAnsi="Times New Roman" w:cs="Times New Roman"/>
          <w:b/>
          <w:color w:val="000000"/>
          <w:sz w:val="24"/>
          <w:szCs w:val="24"/>
        </w:rPr>
        <w:t>, followed by the pairwise comparisons in the results section.</w:t>
      </w:r>
    </w:p>
    <w:p w:rsidR="00745D21"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7A2C71">
        <w:rPr>
          <w:rFonts w:ascii="Times New Roman" w:hAnsi="Times New Roman" w:cs="Times New Roman"/>
          <w:sz w:val="24"/>
          <w:szCs w:val="24"/>
        </w:rPr>
        <w:t>“</w:t>
      </w:r>
      <w:r w:rsidRPr="002C5EB2">
        <w:rPr>
          <w:rFonts w:ascii="Times New Roman" w:hAnsi="Times New Roman" w:cs="Times New Roman"/>
          <w:sz w:val="24"/>
          <w:szCs w:val="24"/>
        </w:rPr>
        <w:t xml:space="preserve">-I did not understand the purpose for the qualitative data analysis. It took several pages, making the manuscript quite long, and I felt it was not clear how it supported the hypotheses or made a contribution to the literature. I also did not understand the method used for qualitative analysis. Although the authors cited Braun and Clarke, perhaps it would be helpful to </w:t>
      </w:r>
      <w:proofErr w:type="spellStart"/>
      <w:proofErr w:type="gramStart"/>
      <w:r w:rsidRPr="002C5EB2">
        <w:rPr>
          <w:rFonts w:ascii="Times New Roman" w:hAnsi="Times New Roman" w:cs="Times New Roman"/>
          <w:sz w:val="24"/>
          <w:szCs w:val="24"/>
        </w:rPr>
        <w:t>included</w:t>
      </w:r>
      <w:proofErr w:type="spellEnd"/>
      <w:proofErr w:type="gramEnd"/>
      <w:r w:rsidRPr="002C5EB2">
        <w:rPr>
          <w:rFonts w:ascii="Times New Roman" w:hAnsi="Times New Roman" w:cs="Times New Roman"/>
          <w:sz w:val="24"/>
          <w:szCs w:val="24"/>
        </w:rPr>
        <w:t xml:space="preserve"> a simple overview of how this type of qualitative analysis is done for those who are not familiar with that particular paper.</w:t>
      </w:r>
      <w:r w:rsidR="007A2C71">
        <w:rPr>
          <w:rFonts w:ascii="Times New Roman" w:hAnsi="Times New Roman" w:cs="Times New Roman"/>
          <w:sz w:val="24"/>
          <w:szCs w:val="24"/>
        </w:rPr>
        <w:t>”</w:t>
      </w:r>
    </w:p>
    <w:p w:rsidR="00DB6580" w:rsidRPr="002C5EB2" w:rsidRDefault="00745D21">
      <w:pPr>
        <w:rPr>
          <w:rFonts w:ascii="Times New Roman" w:hAnsi="Times New Roman" w:cs="Times New Roman"/>
          <w:sz w:val="24"/>
          <w:szCs w:val="24"/>
        </w:rPr>
      </w:pPr>
      <w:r w:rsidRPr="0001594C">
        <w:rPr>
          <w:rFonts w:ascii="Times New Roman" w:hAnsi="Times New Roman" w:cs="Times New Roman"/>
          <w:b/>
          <w:sz w:val="24"/>
          <w:szCs w:val="24"/>
        </w:rPr>
        <w:t xml:space="preserve">Response: </w:t>
      </w:r>
      <w:r w:rsidRPr="00EA218D">
        <w:rPr>
          <w:rFonts w:ascii="Times New Roman" w:eastAsia="Times New Roman" w:hAnsi="Times New Roman" w:cs="Times New Roman"/>
          <w:b/>
          <w:color w:val="000000"/>
          <w:sz w:val="24"/>
          <w:szCs w:val="24"/>
        </w:rPr>
        <w:t>The purpose of the qualitative data analysis was to answer RQ2 using participants' textual answers, which is an exploratory question not linked to the Quantitative analysis. I have clarified what was inquired about in RQ2, we wanted to understand what makes someone perceive certain listening categories as either passive, assertive, or aggressive. And, that is why we coded in that fashion. We have described the qualitative process we undertook under the Qualitative Findings section. Additionally, we agree that the qualitative section was very lengthy and having a clear and simple table with a quote would make it easier for the reader to understand these findings. We did keep a summary paragraph below and added a comparison discussion as suggested.</w:t>
      </w:r>
      <w:r w:rsidR="003A03A3" w:rsidRPr="0001594C">
        <w:rPr>
          <w:rFonts w:ascii="Times New Roman" w:hAnsi="Times New Roman" w:cs="Times New Roman"/>
          <w:b/>
          <w:sz w:val="24"/>
          <w:szCs w:val="24"/>
        </w:rPr>
        <w:br/>
      </w:r>
      <w:r w:rsidR="003A03A3" w:rsidRPr="002C5EB2">
        <w:rPr>
          <w:rFonts w:ascii="Times New Roman" w:hAnsi="Times New Roman" w:cs="Times New Roman"/>
          <w:sz w:val="24"/>
          <w:szCs w:val="24"/>
        </w:rPr>
        <w:br/>
      </w:r>
      <w:r w:rsidR="007A2C71">
        <w:rPr>
          <w:rFonts w:ascii="Times New Roman" w:hAnsi="Times New Roman" w:cs="Times New Roman"/>
          <w:sz w:val="24"/>
          <w:szCs w:val="24"/>
        </w:rPr>
        <w:t>“</w:t>
      </w:r>
      <w:r w:rsidR="003A03A3" w:rsidRPr="002C5EB2">
        <w:rPr>
          <w:rFonts w:ascii="Times New Roman" w:hAnsi="Times New Roman" w:cs="Times New Roman"/>
          <w:sz w:val="24"/>
          <w:szCs w:val="24"/>
        </w:rPr>
        <w:t>Discussion and Conclusion</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t>-The discussion seemed quite long. Several citations seemed to be introducing new literature, and it felt like those citations actually should have been included in the literature review or build-up to the hypothesis. Then the discussion could have been more concise and focused on the empirical findings. As I read the discussion, I continually thought, “If that finding already existed, why didn’t the authors include it as a foundation for their hypotheses in the front end of the paper?”</w:t>
      </w:r>
      <w:r w:rsidR="007A2C71">
        <w:rPr>
          <w:rFonts w:ascii="Times New Roman" w:hAnsi="Times New Roman" w:cs="Times New Roman"/>
          <w:sz w:val="24"/>
          <w:szCs w:val="24"/>
        </w:rPr>
        <w:t>”</w:t>
      </w:r>
    </w:p>
    <w:p w:rsidR="00DB6580" w:rsidRPr="0001594C" w:rsidRDefault="00DB6580">
      <w:pPr>
        <w:rPr>
          <w:rFonts w:ascii="Times New Roman" w:hAnsi="Times New Roman" w:cs="Times New Roman"/>
          <w:b/>
          <w:sz w:val="24"/>
          <w:szCs w:val="24"/>
        </w:rPr>
      </w:pPr>
      <w:r w:rsidRPr="0001594C">
        <w:rPr>
          <w:rFonts w:ascii="Times New Roman" w:hAnsi="Times New Roman" w:cs="Times New Roman"/>
          <w:b/>
          <w:sz w:val="24"/>
          <w:szCs w:val="24"/>
        </w:rPr>
        <w:t>Response:</w:t>
      </w:r>
      <w:r w:rsidRPr="0001594C">
        <w:rPr>
          <w:rFonts w:ascii="Times New Roman" w:eastAsia="Times New Roman" w:hAnsi="Times New Roman" w:cs="Times New Roman"/>
          <w:b/>
          <w:color w:val="000000"/>
          <w:sz w:val="24"/>
          <w:szCs w:val="24"/>
        </w:rPr>
        <w:t xml:space="preserve"> </w:t>
      </w:r>
      <w:r w:rsidRPr="00EA218D">
        <w:rPr>
          <w:rFonts w:ascii="Times New Roman" w:eastAsia="Times New Roman" w:hAnsi="Times New Roman" w:cs="Times New Roman"/>
          <w:b/>
          <w:color w:val="000000"/>
          <w:sz w:val="24"/>
          <w:szCs w:val="24"/>
        </w:rPr>
        <w:t xml:space="preserve">Thank you for this suggestion, several citations have been incorporated into the literature review section, which have </w:t>
      </w:r>
      <w:r w:rsidRPr="0001594C">
        <w:rPr>
          <w:rFonts w:ascii="Times New Roman" w:eastAsia="Times New Roman" w:hAnsi="Times New Roman" w:cs="Times New Roman"/>
          <w:b/>
          <w:color w:val="000000"/>
          <w:sz w:val="24"/>
          <w:szCs w:val="24"/>
        </w:rPr>
        <w:t>strengthened</w:t>
      </w:r>
      <w:r w:rsidRPr="00EA218D">
        <w:rPr>
          <w:rFonts w:ascii="Times New Roman" w:eastAsia="Times New Roman" w:hAnsi="Times New Roman" w:cs="Times New Roman"/>
          <w:b/>
          <w:color w:val="000000"/>
          <w:sz w:val="24"/>
          <w:szCs w:val="24"/>
        </w:rPr>
        <w:t xml:space="preserve"> the section. The discussion section has now been shortened, as a result.</w:t>
      </w:r>
    </w:p>
    <w:p w:rsidR="00DB6580"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93FB9">
        <w:rPr>
          <w:rFonts w:ascii="Times New Roman" w:hAnsi="Times New Roman" w:cs="Times New Roman"/>
          <w:sz w:val="24"/>
          <w:szCs w:val="24"/>
        </w:rPr>
        <w:t>“</w:t>
      </w:r>
      <w:r w:rsidRPr="002C5EB2">
        <w:rPr>
          <w:rFonts w:ascii="Times New Roman" w:hAnsi="Times New Roman" w:cs="Times New Roman"/>
          <w:sz w:val="24"/>
          <w:szCs w:val="24"/>
        </w:rPr>
        <w:t xml:space="preserve">-One very minor comment was that the word “revolutionize” in the implications section seemed a bit strong. I do think that these findings can certainly improve the teaching of </w:t>
      </w:r>
      <w:r w:rsidRPr="002C5EB2">
        <w:rPr>
          <w:rStyle w:val="markxnkij7vpa"/>
          <w:rFonts w:ascii="Times New Roman" w:hAnsi="Times New Roman" w:cs="Times New Roman"/>
          <w:sz w:val="24"/>
          <w:szCs w:val="24"/>
        </w:rPr>
        <w:t>conflict</w:t>
      </w:r>
      <w:r w:rsidRPr="002C5EB2">
        <w:rPr>
          <w:rFonts w:ascii="Times New Roman" w:hAnsi="Times New Roman" w:cs="Times New Roman"/>
          <w:sz w:val="24"/>
          <w:szCs w:val="24"/>
        </w:rPr>
        <w:t xml:space="preserve"> resolution.</w:t>
      </w:r>
      <w:r w:rsidR="00493FB9">
        <w:rPr>
          <w:rFonts w:ascii="Times New Roman" w:hAnsi="Times New Roman" w:cs="Times New Roman"/>
          <w:sz w:val="24"/>
          <w:szCs w:val="24"/>
        </w:rPr>
        <w:t>”</w:t>
      </w:r>
      <w:r w:rsidRPr="002C5EB2">
        <w:rPr>
          <w:rFonts w:ascii="Times New Roman" w:hAnsi="Times New Roman" w:cs="Times New Roman"/>
          <w:sz w:val="24"/>
          <w:szCs w:val="24"/>
        </w:rPr>
        <w:br/>
      </w:r>
    </w:p>
    <w:p w:rsidR="00DB6580" w:rsidRPr="002C5EB2" w:rsidRDefault="00DB6580" w:rsidP="00DB6580">
      <w:pPr>
        <w:spacing w:after="0" w:line="240" w:lineRule="auto"/>
        <w:rPr>
          <w:rFonts w:ascii="Times New Roman" w:eastAsia="Times New Roman" w:hAnsi="Times New Roman" w:cs="Times New Roman"/>
          <w:b/>
          <w:color w:val="000000"/>
          <w:sz w:val="24"/>
          <w:szCs w:val="24"/>
        </w:rPr>
      </w:pPr>
      <w:r w:rsidRPr="002C5EB2">
        <w:rPr>
          <w:rFonts w:ascii="Times New Roman" w:hAnsi="Times New Roman" w:cs="Times New Roman"/>
          <w:b/>
          <w:sz w:val="24"/>
          <w:szCs w:val="24"/>
        </w:rPr>
        <w:lastRenderedPageBreak/>
        <w:t xml:space="preserve">Response: </w:t>
      </w:r>
      <w:r w:rsidRPr="00EA218D">
        <w:rPr>
          <w:rFonts w:ascii="Times New Roman" w:eastAsia="Times New Roman" w:hAnsi="Times New Roman" w:cs="Times New Roman"/>
          <w:b/>
          <w:color w:val="000000"/>
          <w:sz w:val="24"/>
          <w:szCs w:val="24"/>
        </w:rPr>
        <w:t>(1) Replaced with "enhance" and "reframe" (2) Exasperate was replaced with exacerbate (3) Changed to "Yet, its significance in educational settings, particularly among students, remains a topic of interest (</w:t>
      </w:r>
      <w:proofErr w:type="spellStart"/>
      <w:r w:rsidRPr="00EA218D">
        <w:rPr>
          <w:rFonts w:ascii="Times New Roman" w:eastAsia="Times New Roman" w:hAnsi="Times New Roman" w:cs="Times New Roman"/>
          <w:b/>
          <w:color w:val="000000"/>
          <w:sz w:val="24"/>
          <w:szCs w:val="24"/>
        </w:rPr>
        <w:t>Khaydarova</w:t>
      </w:r>
      <w:proofErr w:type="spellEnd"/>
      <w:r w:rsidRPr="00EA218D">
        <w:rPr>
          <w:rFonts w:ascii="Times New Roman" w:eastAsia="Times New Roman" w:hAnsi="Times New Roman" w:cs="Times New Roman"/>
          <w:b/>
          <w:color w:val="000000"/>
          <w:sz w:val="24"/>
          <w:szCs w:val="24"/>
        </w:rPr>
        <w:t>, 2023) since collaboration is a pivotal part of students' learning experiences (</w:t>
      </w:r>
      <w:proofErr w:type="spellStart"/>
      <w:r w:rsidRPr="00EA218D">
        <w:rPr>
          <w:rFonts w:ascii="Times New Roman" w:eastAsia="Times New Roman" w:hAnsi="Times New Roman" w:cs="Times New Roman"/>
          <w:b/>
          <w:color w:val="000000"/>
          <w:sz w:val="24"/>
          <w:szCs w:val="24"/>
        </w:rPr>
        <w:t>Deiparine</w:t>
      </w:r>
      <w:proofErr w:type="spellEnd"/>
      <w:r w:rsidRPr="00EA218D">
        <w:rPr>
          <w:rFonts w:ascii="Times New Roman" w:eastAsia="Times New Roman" w:hAnsi="Times New Roman" w:cs="Times New Roman"/>
          <w:b/>
          <w:color w:val="000000"/>
          <w:sz w:val="24"/>
          <w:szCs w:val="24"/>
        </w:rPr>
        <w:t xml:space="preserve"> et al., 2023), and communication skills like listening and conflict resolution are essential for fostering effective collaboration (</w:t>
      </w:r>
      <w:proofErr w:type="spellStart"/>
      <w:r w:rsidRPr="00EA218D">
        <w:rPr>
          <w:rFonts w:ascii="Times New Roman" w:eastAsia="Times New Roman" w:hAnsi="Times New Roman" w:cs="Times New Roman"/>
          <w:b/>
          <w:color w:val="000000"/>
          <w:sz w:val="24"/>
          <w:szCs w:val="24"/>
        </w:rPr>
        <w:t>Lailiyah</w:t>
      </w:r>
      <w:proofErr w:type="spellEnd"/>
      <w:r w:rsidRPr="00EA218D">
        <w:rPr>
          <w:rFonts w:ascii="Times New Roman" w:eastAsia="Times New Roman" w:hAnsi="Times New Roman" w:cs="Times New Roman"/>
          <w:b/>
          <w:color w:val="000000"/>
          <w:sz w:val="24"/>
          <w:szCs w:val="24"/>
        </w:rPr>
        <w:t xml:space="preserve"> et al., 2021). Therefore, understanding and promoting effective listening among students is paramount."</w:t>
      </w:r>
      <w:r w:rsidRPr="002C5EB2">
        <w:rPr>
          <w:rFonts w:ascii="Times New Roman" w:eastAsia="Times New Roman" w:hAnsi="Times New Roman" w:cs="Times New Roman"/>
          <w:b/>
          <w:color w:val="000000"/>
          <w:sz w:val="24"/>
          <w:szCs w:val="24"/>
        </w:rPr>
        <w:t xml:space="preserve"> Thank you for these suggestions.</w:t>
      </w:r>
    </w:p>
    <w:p w:rsidR="00DB6580" w:rsidRPr="002C5EB2" w:rsidRDefault="00DB6580">
      <w:pPr>
        <w:rPr>
          <w:rFonts w:ascii="Times New Roman" w:hAnsi="Times New Roman" w:cs="Times New Roman"/>
          <w:sz w:val="24"/>
          <w:szCs w:val="24"/>
        </w:rPr>
      </w:pPr>
    </w:p>
    <w:p w:rsidR="00844DE5"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93FB9">
        <w:rPr>
          <w:rFonts w:ascii="Times New Roman" w:hAnsi="Times New Roman" w:cs="Times New Roman"/>
          <w:sz w:val="24"/>
          <w:szCs w:val="24"/>
        </w:rPr>
        <w:t>“</w:t>
      </w:r>
      <w:r w:rsidRPr="002C5EB2">
        <w:rPr>
          <w:rFonts w:ascii="Times New Roman" w:hAnsi="Times New Roman" w:cs="Times New Roman"/>
          <w:sz w:val="24"/>
          <w:szCs w:val="24"/>
        </w:rPr>
        <w:t>Writing</w:t>
      </w:r>
      <w:r w:rsidRPr="002C5EB2">
        <w:rPr>
          <w:rFonts w:ascii="Times New Roman" w:hAnsi="Times New Roman" w:cs="Times New Roman"/>
          <w:sz w:val="24"/>
          <w:szCs w:val="24"/>
        </w:rPr>
        <w:br/>
      </w:r>
      <w:r w:rsidRPr="002C5EB2">
        <w:rPr>
          <w:rFonts w:ascii="Times New Roman" w:hAnsi="Times New Roman" w:cs="Times New Roman"/>
          <w:sz w:val="24"/>
          <w:szCs w:val="24"/>
        </w:rPr>
        <w:br/>
        <w:t>-As mentioned previously, the writing was excellent.</w:t>
      </w:r>
      <w:r w:rsidR="00493FB9">
        <w:rPr>
          <w:rFonts w:ascii="Times New Roman" w:hAnsi="Times New Roman" w:cs="Times New Roman"/>
          <w:sz w:val="24"/>
          <w:szCs w:val="24"/>
        </w:rPr>
        <w:t>”</w:t>
      </w:r>
    </w:p>
    <w:p w:rsidR="00844DE5" w:rsidRPr="0001594C" w:rsidRDefault="00844DE5">
      <w:pPr>
        <w:rPr>
          <w:rFonts w:ascii="Times New Roman" w:hAnsi="Times New Roman" w:cs="Times New Roman"/>
          <w:b/>
          <w:sz w:val="24"/>
          <w:szCs w:val="24"/>
        </w:rPr>
      </w:pPr>
      <w:r w:rsidRPr="0001594C">
        <w:rPr>
          <w:rFonts w:ascii="Times New Roman" w:hAnsi="Times New Roman" w:cs="Times New Roman"/>
          <w:b/>
          <w:sz w:val="24"/>
          <w:szCs w:val="24"/>
        </w:rPr>
        <w:t xml:space="preserve">Response: Thank you! </w:t>
      </w:r>
    </w:p>
    <w:p w:rsidR="001B6D2A"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93FB9">
        <w:rPr>
          <w:rFonts w:ascii="Times New Roman" w:hAnsi="Times New Roman" w:cs="Times New Roman"/>
          <w:sz w:val="24"/>
          <w:szCs w:val="24"/>
        </w:rPr>
        <w:t>“</w:t>
      </w:r>
      <w:r w:rsidRPr="002C5EB2">
        <w:rPr>
          <w:rFonts w:ascii="Times New Roman" w:hAnsi="Times New Roman" w:cs="Times New Roman"/>
          <w:sz w:val="24"/>
          <w:szCs w:val="24"/>
        </w:rPr>
        <w:t>-Also mentioned previously, the paper seemed very long for a one-study manuscript, and I think much of that was because of the long qualitative analysis section. Perhaps this section could be simplified by better explaining the qualitative analysis methods and then summarizing the results in a table or just one or two pages, rather than having a full section for each theme.</w:t>
      </w:r>
      <w:r w:rsidR="00493FB9">
        <w:rPr>
          <w:rFonts w:ascii="Times New Roman" w:hAnsi="Times New Roman" w:cs="Times New Roman"/>
          <w:sz w:val="24"/>
          <w:szCs w:val="24"/>
        </w:rPr>
        <w:t>”</w:t>
      </w:r>
    </w:p>
    <w:p w:rsidR="001B6D2A" w:rsidRPr="00C01857" w:rsidRDefault="001B6D2A">
      <w:pPr>
        <w:rPr>
          <w:rFonts w:ascii="Times New Roman" w:hAnsi="Times New Roman" w:cs="Times New Roman"/>
          <w:b/>
          <w:sz w:val="24"/>
          <w:szCs w:val="24"/>
        </w:rPr>
      </w:pPr>
      <w:r w:rsidRPr="00C01857">
        <w:rPr>
          <w:rFonts w:ascii="Times New Roman" w:hAnsi="Times New Roman" w:cs="Times New Roman"/>
          <w:b/>
          <w:sz w:val="24"/>
          <w:szCs w:val="24"/>
        </w:rPr>
        <w:t>Response: Thank you, the results section has been shortened.</w:t>
      </w:r>
    </w:p>
    <w:p w:rsidR="001B6D2A" w:rsidRPr="002C5EB2" w:rsidRDefault="001B6D2A">
      <w:pPr>
        <w:rPr>
          <w:rFonts w:ascii="Times New Roman" w:hAnsi="Times New Roman" w:cs="Times New Roman"/>
          <w:sz w:val="24"/>
          <w:szCs w:val="24"/>
        </w:rPr>
      </w:pPr>
      <w:r w:rsidRPr="002C5EB2">
        <w:rPr>
          <w:rFonts w:ascii="Times New Roman" w:hAnsi="Times New Roman" w:cs="Times New Roman"/>
          <w:sz w:val="24"/>
          <w:szCs w:val="24"/>
        </w:rPr>
        <w:t xml:space="preserve"> </w:t>
      </w:r>
      <w:r w:rsidR="003A03A3" w:rsidRPr="002C5EB2">
        <w:rPr>
          <w:rFonts w:ascii="Times New Roman" w:hAnsi="Times New Roman" w:cs="Times New Roman"/>
          <w:sz w:val="24"/>
          <w:szCs w:val="24"/>
        </w:rPr>
        <w:br/>
      </w:r>
      <w:r w:rsidR="00493FB9">
        <w:rPr>
          <w:rFonts w:ascii="Times New Roman" w:hAnsi="Times New Roman" w:cs="Times New Roman"/>
          <w:sz w:val="24"/>
          <w:szCs w:val="24"/>
        </w:rPr>
        <w:t>“</w:t>
      </w:r>
      <w:r w:rsidR="003A03A3" w:rsidRPr="002C5EB2">
        <w:rPr>
          <w:rFonts w:ascii="Times New Roman" w:hAnsi="Times New Roman" w:cs="Times New Roman"/>
          <w:sz w:val="24"/>
          <w:szCs w:val="24"/>
        </w:rPr>
        <w:t>-The abstract also seemed quite long. I believe many abstracts are about half of this size.</w:t>
      </w:r>
      <w:r w:rsidR="00493FB9">
        <w:rPr>
          <w:rFonts w:ascii="Times New Roman" w:hAnsi="Times New Roman" w:cs="Times New Roman"/>
          <w:sz w:val="24"/>
          <w:szCs w:val="24"/>
        </w:rPr>
        <w:t>”</w:t>
      </w:r>
    </w:p>
    <w:p w:rsidR="001B6D2A" w:rsidRPr="002C5EB2" w:rsidRDefault="001B6D2A">
      <w:pPr>
        <w:rPr>
          <w:rFonts w:ascii="Times New Roman" w:hAnsi="Times New Roman" w:cs="Times New Roman"/>
          <w:sz w:val="24"/>
          <w:szCs w:val="24"/>
        </w:rPr>
      </w:pPr>
      <w:r w:rsidRPr="002C5EB2">
        <w:rPr>
          <w:rFonts w:ascii="Times New Roman" w:hAnsi="Times New Roman" w:cs="Times New Roman"/>
          <w:b/>
          <w:sz w:val="24"/>
          <w:szCs w:val="24"/>
        </w:rPr>
        <w:t xml:space="preserve">Response: </w:t>
      </w:r>
      <w:r w:rsidRPr="00EA218D">
        <w:rPr>
          <w:rFonts w:ascii="Times New Roman" w:eastAsia="Times New Roman" w:hAnsi="Times New Roman" w:cs="Times New Roman"/>
          <w:b/>
          <w:color w:val="000000"/>
          <w:sz w:val="24"/>
          <w:szCs w:val="24"/>
        </w:rPr>
        <w:t>(1) Reduced the abstract by half.</w:t>
      </w:r>
      <w:r w:rsidRPr="002C5EB2">
        <w:rPr>
          <w:rFonts w:ascii="Times New Roman" w:hAnsi="Times New Roman" w:cs="Times New Roman"/>
          <w:sz w:val="24"/>
          <w:szCs w:val="24"/>
        </w:rPr>
        <w:t xml:space="preserve"> </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r>
      <w:r w:rsidR="00493FB9">
        <w:rPr>
          <w:rFonts w:ascii="Times New Roman" w:hAnsi="Times New Roman" w:cs="Times New Roman"/>
          <w:sz w:val="24"/>
          <w:szCs w:val="24"/>
        </w:rPr>
        <w:t>“</w:t>
      </w:r>
      <w:r w:rsidR="003A03A3" w:rsidRPr="002C5EB2">
        <w:rPr>
          <w:rFonts w:ascii="Times New Roman" w:hAnsi="Times New Roman" w:cs="Times New Roman"/>
          <w:sz w:val="24"/>
          <w:szCs w:val="24"/>
        </w:rPr>
        <w:t>Very Minor comments</w:t>
      </w:r>
      <w:r w:rsidR="003A03A3" w:rsidRPr="002C5EB2">
        <w:rPr>
          <w:rFonts w:ascii="Times New Roman" w:hAnsi="Times New Roman" w:cs="Times New Roman"/>
          <w:sz w:val="24"/>
          <w:szCs w:val="24"/>
        </w:rPr>
        <w:br/>
      </w:r>
      <w:r w:rsidR="003A03A3" w:rsidRPr="002C5EB2">
        <w:rPr>
          <w:rFonts w:ascii="Times New Roman" w:hAnsi="Times New Roman" w:cs="Times New Roman"/>
          <w:sz w:val="24"/>
          <w:szCs w:val="24"/>
        </w:rPr>
        <w:br/>
        <w:t>-The word “problematic” in the abstract seemed ironically problematic. :) I am an anger researcher, and there are contexts in which anger can be useful.</w:t>
      </w:r>
      <w:r w:rsidR="003A03A3" w:rsidRPr="002C5EB2">
        <w:rPr>
          <w:rFonts w:ascii="Times New Roman" w:hAnsi="Times New Roman" w:cs="Times New Roman"/>
          <w:sz w:val="24"/>
          <w:szCs w:val="24"/>
        </w:rPr>
        <w:br/>
        <w:t>-On page 5, I believe the word “exasperate” should be “exacerbate.”</w:t>
      </w:r>
      <w:r w:rsidR="003A03A3" w:rsidRPr="002C5EB2">
        <w:rPr>
          <w:rFonts w:ascii="Times New Roman" w:hAnsi="Times New Roman" w:cs="Times New Roman"/>
          <w:sz w:val="24"/>
          <w:szCs w:val="24"/>
        </w:rPr>
        <w:br/>
        <w:t>-The sentence at the top of page 6 beginning with “Moreover, since collaboration…” was confusing to me. I couldn’t understand exactly what it meant. It seemed like a bit of a run-on sentence.</w:t>
      </w:r>
      <w:r w:rsidR="00493FB9">
        <w:rPr>
          <w:rFonts w:ascii="Times New Roman" w:hAnsi="Times New Roman" w:cs="Times New Roman"/>
          <w:sz w:val="24"/>
          <w:szCs w:val="24"/>
        </w:rPr>
        <w:t>”</w:t>
      </w:r>
    </w:p>
    <w:p w:rsidR="001B6D2A" w:rsidRPr="002C5EB2" w:rsidRDefault="001B6D2A">
      <w:pPr>
        <w:rPr>
          <w:rFonts w:ascii="Times New Roman" w:eastAsia="Times New Roman" w:hAnsi="Times New Roman" w:cs="Times New Roman"/>
          <w:b/>
          <w:color w:val="000000"/>
          <w:sz w:val="24"/>
          <w:szCs w:val="24"/>
        </w:rPr>
      </w:pPr>
      <w:r w:rsidRPr="002C5EB2">
        <w:rPr>
          <w:rFonts w:ascii="Times New Roman" w:hAnsi="Times New Roman" w:cs="Times New Roman"/>
          <w:b/>
          <w:sz w:val="24"/>
          <w:szCs w:val="24"/>
        </w:rPr>
        <w:t xml:space="preserve">Response: </w:t>
      </w:r>
      <w:r w:rsidRPr="00EA218D">
        <w:rPr>
          <w:rFonts w:ascii="Times New Roman" w:eastAsia="Times New Roman" w:hAnsi="Times New Roman" w:cs="Times New Roman"/>
          <w:b/>
          <w:color w:val="000000"/>
          <w:sz w:val="24"/>
          <w:szCs w:val="24"/>
        </w:rPr>
        <w:t xml:space="preserve">removed the word problematic. </w:t>
      </w:r>
      <w:r w:rsidRPr="002C5EB2">
        <w:rPr>
          <w:rFonts w:ascii="Times New Roman" w:eastAsia="Times New Roman" w:hAnsi="Times New Roman" w:cs="Times New Roman"/>
          <w:b/>
          <w:color w:val="000000"/>
          <w:sz w:val="24"/>
          <w:szCs w:val="24"/>
        </w:rPr>
        <w:t xml:space="preserve">The other writing errors are also corrected. </w:t>
      </w:r>
    </w:p>
    <w:p w:rsidR="001B6D2A"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93FB9">
        <w:rPr>
          <w:rFonts w:ascii="Times New Roman" w:hAnsi="Times New Roman" w:cs="Times New Roman"/>
          <w:sz w:val="24"/>
          <w:szCs w:val="24"/>
        </w:rPr>
        <w:t>“</w:t>
      </w:r>
      <w:r w:rsidRPr="002C5EB2">
        <w:rPr>
          <w:rFonts w:ascii="Times New Roman" w:hAnsi="Times New Roman" w:cs="Times New Roman"/>
          <w:sz w:val="24"/>
          <w:szCs w:val="24"/>
        </w:rPr>
        <w:t>-Why were so many students eliminated during data cleaning? Perhaps a little more clarity here would be helpful. Were the study and sample size preregistered?</w:t>
      </w:r>
      <w:r w:rsidR="00493FB9">
        <w:rPr>
          <w:rFonts w:ascii="Times New Roman" w:hAnsi="Times New Roman" w:cs="Times New Roman"/>
          <w:sz w:val="24"/>
          <w:szCs w:val="24"/>
        </w:rPr>
        <w:t>”</w:t>
      </w:r>
    </w:p>
    <w:p w:rsidR="001B6D2A" w:rsidRPr="0001594C" w:rsidRDefault="001B6D2A">
      <w:pPr>
        <w:rPr>
          <w:rFonts w:ascii="Times New Roman" w:hAnsi="Times New Roman" w:cs="Times New Roman"/>
          <w:b/>
          <w:sz w:val="24"/>
          <w:szCs w:val="24"/>
        </w:rPr>
      </w:pPr>
      <w:r w:rsidRPr="0001594C">
        <w:rPr>
          <w:rFonts w:ascii="Times New Roman" w:hAnsi="Times New Roman" w:cs="Times New Roman"/>
          <w:b/>
          <w:sz w:val="24"/>
          <w:szCs w:val="24"/>
        </w:rPr>
        <w:t>Response:</w:t>
      </w:r>
      <w:r w:rsidR="00790C40" w:rsidRPr="0001594C">
        <w:rPr>
          <w:rFonts w:ascii="Times New Roman" w:eastAsia="Times New Roman" w:hAnsi="Times New Roman" w:cs="Times New Roman"/>
          <w:b/>
          <w:color w:val="000000"/>
          <w:sz w:val="24"/>
          <w:szCs w:val="24"/>
        </w:rPr>
        <w:t xml:space="preserve"> </w:t>
      </w:r>
      <w:r w:rsidR="00790C40" w:rsidRPr="00EA218D">
        <w:rPr>
          <w:rFonts w:ascii="Times New Roman" w:eastAsia="Times New Roman" w:hAnsi="Times New Roman" w:cs="Times New Roman"/>
          <w:b/>
          <w:color w:val="000000"/>
          <w:sz w:val="24"/>
          <w:szCs w:val="24"/>
        </w:rPr>
        <w:t xml:space="preserve">Although under </w:t>
      </w:r>
      <w:r w:rsidR="00493FB9">
        <w:rPr>
          <w:rFonts w:ascii="Times New Roman" w:eastAsia="Times New Roman" w:hAnsi="Times New Roman" w:cs="Times New Roman"/>
          <w:b/>
          <w:color w:val="000000"/>
          <w:sz w:val="24"/>
          <w:szCs w:val="24"/>
        </w:rPr>
        <w:t>the P</w:t>
      </w:r>
      <w:r w:rsidR="00790C40" w:rsidRPr="00EA218D">
        <w:rPr>
          <w:rFonts w:ascii="Times New Roman" w:eastAsia="Times New Roman" w:hAnsi="Times New Roman" w:cs="Times New Roman"/>
          <w:b/>
          <w:color w:val="000000"/>
          <w:sz w:val="24"/>
          <w:szCs w:val="24"/>
        </w:rPr>
        <w:t xml:space="preserve">articipants subsection, we discuss that original recruitment had 1,038 participants, we state "after removing participants from the study due to missing values and answering items as serial responses (e.g., 5, 5, 5), 975 responses remained for analysis." we should have elaborated more. Thus a more substantive response should have </w:t>
      </w:r>
      <w:r w:rsidR="00790C40" w:rsidRPr="00EA218D">
        <w:rPr>
          <w:rFonts w:ascii="Times New Roman" w:eastAsia="Times New Roman" w:hAnsi="Times New Roman" w:cs="Times New Roman"/>
          <w:b/>
          <w:color w:val="000000"/>
          <w:sz w:val="24"/>
          <w:szCs w:val="24"/>
        </w:rPr>
        <w:lastRenderedPageBreak/>
        <w:t>been " In the process of data cleaning, a small number of participants (n = 66) were excluded from the analysis. The reasons for exclusion included a high number of missing values and patterned responses, which could potentially compromise the integrity of the analysis. Thus, 63 Participants were removed if they exhibited response patterns suggestive of non-engagement, such as providing the same rating (e.g., 5</w:t>
      </w:r>
      <w:proofErr w:type="gramStart"/>
      <w:r w:rsidR="00790C40" w:rsidRPr="00EA218D">
        <w:rPr>
          <w:rFonts w:ascii="Times New Roman" w:eastAsia="Times New Roman" w:hAnsi="Times New Roman" w:cs="Times New Roman"/>
          <w:b/>
          <w:color w:val="000000"/>
          <w:sz w:val="24"/>
          <w:szCs w:val="24"/>
        </w:rPr>
        <w:t>,5,5</w:t>
      </w:r>
      <w:proofErr w:type="gramEnd"/>
      <w:r w:rsidR="00790C40" w:rsidRPr="00EA218D">
        <w:rPr>
          <w:rFonts w:ascii="Times New Roman" w:eastAsia="Times New Roman" w:hAnsi="Times New Roman" w:cs="Times New Roman"/>
          <w:b/>
          <w:color w:val="000000"/>
          <w:sz w:val="24"/>
          <w:szCs w:val="24"/>
        </w:rPr>
        <w:t xml:space="preserve">) across multiple items, indicating lack of variation in their answers. Additionally, participants with substantial missing data were excluded to ensure the robustness and validity of the findings, as incomplete data can introduce bias and reduce the reliability of the results. As a result, 975 participants remained. </w:t>
      </w:r>
      <w:r w:rsidR="00790C40" w:rsidRPr="00EA218D">
        <w:rPr>
          <w:rFonts w:ascii="Times New Roman" w:eastAsia="Times New Roman" w:hAnsi="Times New Roman" w:cs="Times New Roman"/>
          <w:b/>
          <w:color w:val="000000"/>
          <w:sz w:val="24"/>
          <w:szCs w:val="24"/>
        </w:rPr>
        <w:br/>
      </w:r>
      <w:r w:rsidR="00790C40" w:rsidRPr="00EA218D">
        <w:rPr>
          <w:rFonts w:ascii="Times New Roman" w:eastAsia="Times New Roman" w:hAnsi="Times New Roman" w:cs="Times New Roman"/>
          <w:b/>
          <w:color w:val="000000"/>
          <w:sz w:val="24"/>
          <w:szCs w:val="24"/>
        </w:rPr>
        <w:br/>
        <w:t>By removing these participants, we aimed to enhance the quality and accuracy of the dataset, ensuring that the remaining data truly reflects the intended measures and constructs.....and this study or sample size was not preregistered.</w:t>
      </w:r>
    </w:p>
    <w:p w:rsidR="001B6D2A"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643A9">
        <w:rPr>
          <w:rFonts w:ascii="Times New Roman" w:hAnsi="Times New Roman" w:cs="Times New Roman"/>
          <w:sz w:val="24"/>
          <w:szCs w:val="24"/>
        </w:rPr>
        <w:t>“</w:t>
      </w:r>
      <w:r w:rsidRPr="002C5EB2">
        <w:rPr>
          <w:rFonts w:ascii="Times New Roman" w:hAnsi="Times New Roman" w:cs="Times New Roman"/>
          <w:sz w:val="24"/>
          <w:szCs w:val="24"/>
        </w:rPr>
        <w:t>-A mean or median age in Table 1 would also be useful.</w:t>
      </w:r>
      <w:r w:rsidR="004643A9">
        <w:rPr>
          <w:rFonts w:ascii="Times New Roman" w:hAnsi="Times New Roman" w:cs="Times New Roman"/>
          <w:sz w:val="24"/>
          <w:szCs w:val="24"/>
        </w:rPr>
        <w:t>”</w:t>
      </w:r>
    </w:p>
    <w:p w:rsidR="001B6D2A" w:rsidRPr="002C5EB2" w:rsidRDefault="001B6D2A">
      <w:pPr>
        <w:rPr>
          <w:rFonts w:ascii="Times New Roman" w:hAnsi="Times New Roman" w:cs="Times New Roman"/>
          <w:b/>
          <w:sz w:val="24"/>
          <w:szCs w:val="24"/>
        </w:rPr>
      </w:pPr>
      <w:r w:rsidRPr="002C5EB2">
        <w:rPr>
          <w:rFonts w:ascii="Times New Roman" w:hAnsi="Times New Roman" w:cs="Times New Roman"/>
          <w:b/>
          <w:sz w:val="24"/>
          <w:szCs w:val="24"/>
        </w:rPr>
        <w:t xml:space="preserve">Response: </w:t>
      </w:r>
      <w:r w:rsidR="00790C40" w:rsidRPr="00EA218D">
        <w:rPr>
          <w:rFonts w:ascii="Times New Roman" w:eastAsia="Times New Roman" w:hAnsi="Times New Roman" w:cs="Times New Roman"/>
          <w:b/>
          <w:color w:val="000000"/>
          <w:sz w:val="24"/>
          <w:szCs w:val="24"/>
        </w:rPr>
        <w:t xml:space="preserve">Age (Mean = 21.1, SD = 4.45) - this </w:t>
      </w:r>
      <w:r w:rsidR="004643A9">
        <w:rPr>
          <w:rFonts w:ascii="Times New Roman" w:eastAsia="Times New Roman" w:hAnsi="Times New Roman" w:cs="Times New Roman"/>
          <w:b/>
          <w:color w:val="000000"/>
          <w:sz w:val="24"/>
          <w:szCs w:val="24"/>
        </w:rPr>
        <w:t>is</w:t>
      </w:r>
      <w:r w:rsidR="00790C40" w:rsidRPr="00EA218D">
        <w:rPr>
          <w:rFonts w:ascii="Times New Roman" w:eastAsia="Times New Roman" w:hAnsi="Times New Roman" w:cs="Times New Roman"/>
          <w:b/>
          <w:color w:val="000000"/>
          <w:sz w:val="24"/>
          <w:szCs w:val="24"/>
        </w:rPr>
        <w:t xml:space="preserve"> updated in the table in manuscript</w:t>
      </w:r>
      <w:r w:rsidR="004643A9">
        <w:rPr>
          <w:rFonts w:ascii="Times New Roman" w:eastAsia="Times New Roman" w:hAnsi="Times New Roman" w:cs="Times New Roman"/>
          <w:b/>
          <w:color w:val="000000"/>
          <w:sz w:val="24"/>
          <w:szCs w:val="24"/>
        </w:rPr>
        <w:t>.</w:t>
      </w:r>
    </w:p>
    <w:p w:rsidR="001B6D2A"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4643A9">
        <w:rPr>
          <w:rFonts w:ascii="Times New Roman" w:hAnsi="Times New Roman" w:cs="Times New Roman"/>
          <w:sz w:val="24"/>
          <w:szCs w:val="24"/>
        </w:rPr>
        <w:t>“</w:t>
      </w:r>
      <w:r w:rsidRPr="002C5EB2">
        <w:rPr>
          <w:rFonts w:ascii="Times New Roman" w:hAnsi="Times New Roman" w:cs="Times New Roman"/>
          <w:sz w:val="24"/>
          <w:szCs w:val="24"/>
        </w:rPr>
        <w:t>-“These five independent constructs were significantly correlated with each other, thus allowing the researchers to compute into one overall relational outcome variable” I would have liked more detail here. Were the items simply averaged together? Which items were reverse coded?</w:t>
      </w:r>
      <w:r w:rsidR="004643A9">
        <w:rPr>
          <w:rFonts w:ascii="Times New Roman" w:hAnsi="Times New Roman" w:cs="Times New Roman"/>
          <w:sz w:val="24"/>
          <w:szCs w:val="24"/>
        </w:rPr>
        <w:t>”</w:t>
      </w:r>
    </w:p>
    <w:p w:rsidR="00DD0D5C" w:rsidRPr="002C5EB2" w:rsidRDefault="001B6D2A">
      <w:pPr>
        <w:rPr>
          <w:rFonts w:ascii="Times New Roman" w:eastAsia="Times New Roman" w:hAnsi="Times New Roman" w:cs="Times New Roman"/>
          <w:b/>
          <w:sz w:val="24"/>
          <w:szCs w:val="24"/>
        </w:rPr>
      </w:pPr>
      <w:r w:rsidRPr="002C5EB2">
        <w:rPr>
          <w:rFonts w:ascii="Times New Roman" w:hAnsi="Times New Roman" w:cs="Times New Roman"/>
          <w:b/>
          <w:sz w:val="24"/>
          <w:szCs w:val="24"/>
        </w:rPr>
        <w:t xml:space="preserve">Response: </w:t>
      </w:r>
      <w:r w:rsidR="00DD0D5C" w:rsidRPr="00EA218D">
        <w:rPr>
          <w:rFonts w:ascii="Times New Roman" w:eastAsia="Times New Roman" w:hAnsi="Times New Roman" w:cs="Times New Roman"/>
          <w:b/>
          <w:sz w:val="24"/>
          <w:szCs w:val="24"/>
        </w:rPr>
        <w:t xml:space="preserve">To answer this, this section was not part of our RQs and </w:t>
      </w:r>
      <w:r w:rsidR="00420A29" w:rsidRPr="002C5EB2">
        <w:rPr>
          <w:rFonts w:ascii="Times New Roman" w:eastAsia="Times New Roman" w:hAnsi="Times New Roman" w:cs="Times New Roman"/>
          <w:b/>
          <w:sz w:val="24"/>
          <w:szCs w:val="24"/>
        </w:rPr>
        <w:t>after taking a look at it we found t</w:t>
      </w:r>
      <w:r w:rsidR="00DD0D5C" w:rsidRPr="00EA218D">
        <w:rPr>
          <w:rFonts w:ascii="Times New Roman" w:eastAsia="Times New Roman" w:hAnsi="Times New Roman" w:cs="Times New Roman"/>
          <w:b/>
          <w:sz w:val="24"/>
          <w:szCs w:val="24"/>
        </w:rPr>
        <w:t>his to be repetitive to the other analyses that were done, a</w:t>
      </w:r>
      <w:r w:rsidR="00420A29" w:rsidRPr="002C5EB2">
        <w:rPr>
          <w:rFonts w:ascii="Times New Roman" w:eastAsia="Times New Roman" w:hAnsi="Times New Roman" w:cs="Times New Roman"/>
          <w:b/>
          <w:sz w:val="24"/>
          <w:szCs w:val="24"/>
        </w:rPr>
        <w:t xml:space="preserve">nd in efforts to reduce the length of the results, </w:t>
      </w:r>
      <w:r w:rsidR="00DD0D5C" w:rsidRPr="00EA218D">
        <w:rPr>
          <w:rFonts w:ascii="Times New Roman" w:eastAsia="Times New Roman" w:hAnsi="Times New Roman" w:cs="Times New Roman"/>
          <w:b/>
          <w:sz w:val="24"/>
          <w:szCs w:val="24"/>
        </w:rPr>
        <w:t>we deleted it to make the quantitative results more concise as previously suggested and to focus on comparisons</w:t>
      </w:r>
      <w:r w:rsidR="0003111C">
        <w:rPr>
          <w:rFonts w:ascii="Times New Roman" w:eastAsia="Times New Roman" w:hAnsi="Times New Roman" w:cs="Times New Roman"/>
          <w:b/>
          <w:sz w:val="24"/>
          <w:szCs w:val="24"/>
        </w:rPr>
        <w:t>, which is the purpose of the study</w:t>
      </w:r>
      <w:r w:rsidR="00DD0D5C" w:rsidRPr="00EA218D">
        <w:rPr>
          <w:rFonts w:ascii="Times New Roman" w:eastAsia="Times New Roman" w:hAnsi="Times New Roman" w:cs="Times New Roman"/>
          <w:b/>
          <w:sz w:val="24"/>
          <w:szCs w:val="24"/>
        </w:rPr>
        <w:t xml:space="preserve">. Now, note that, yes the five items were </w:t>
      </w:r>
      <w:r w:rsidR="00420A29" w:rsidRPr="002C5EB2">
        <w:rPr>
          <w:rFonts w:ascii="Times New Roman" w:eastAsia="Times New Roman" w:hAnsi="Times New Roman" w:cs="Times New Roman"/>
          <w:b/>
          <w:sz w:val="24"/>
          <w:szCs w:val="24"/>
        </w:rPr>
        <w:t>significantly</w:t>
      </w:r>
      <w:r w:rsidR="00DD0D5C" w:rsidRPr="00EA218D">
        <w:rPr>
          <w:rFonts w:ascii="Times New Roman" w:eastAsia="Times New Roman" w:hAnsi="Times New Roman" w:cs="Times New Roman"/>
          <w:b/>
          <w:sz w:val="24"/>
          <w:szCs w:val="24"/>
        </w:rPr>
        <w:t xml:space="preserve"> related to each other. I calculated the overall mean scores for each dependent construct amongst the 975 responses. From here, I correlated the dependent constructs together and they were significantly correlated. Highly correlated variables allow researchers to compute into composite variables. We did this in this particular case, compositing an overall relational outcome (i.e., comprised of anger, feeling ignored, relationship satisfaction, open to sharing, likely to resolve conflict).   </w:t>
      </w:r>
    </w:p>
    <w:p w:rsidR="001B6D2A" w:rsidRPr="002C5EB2" w:rsidRDefault="003A03A3">
      <w:pPr>
        <w:rPr>
          <w:rFonts w:ascii="Times New Roman" w:hAnsi="Times New Roman" w:cs="Times New Roman"/>
          <w:sz w:val="24"/>
          <w:szCs w:val="24"/>
        </w:rPr>
      </w:pPr>
      <w:r w:rsidRPr="002C5EB2">
        <w:rPr>
          <w:rFonts w:ascii="Times New Roman" w:hAnsi="Times New Roman" w:cs="Times New Roman"/>
          <w:sz w:val="24"/>
          <w:szCs w:val="24"/>
        </w:rPr>
        <w:br/>
      </w:r>
      <w:r w:rsidR="007D69F2">
        <w:rPr>
          <w:rFonts w:ascii="Times New Roman" w:hAnsi="Times New Roman" w:cs="Times New Roman"/>
          <w:sz w:val="24"/>
          <w:szCs w:val="24"/>
        </w:rPr>
        <w:t>“</w:t>
      </w:r>
      <w:r w:rsidRPr="002C5EB2">
        <w:rPr>
          <w:rFonts w:ascii="Times New Roman" w:hAnsi="Times New Roman" w:cs="Times New Roman"/>
          <w:sz w:val="24"/>
          <w:szCs w:val="24"/>
        </w:rPr>
        <w:t>-Overall, this was good work, and I wish you all the best as you move it forward!</w:t>
      </w:r>
      <w:r w:rsidR="007D69F2">
        <w:rPr>
          <w:rFonts w:ascii="Times New Roman" w:hAnsi="Times New Roman" w:cs="Times New Roman"/>
          <w:sz w:val="24"/>
          <w:szCs w:val="24"/>
        </w:rPr>
        <w:t>”</w:t>
      </w:r>
    </w:p>
    <w:p w:rsidR="00DA3397" w:rsidRDefault="001B6D2A">
      <w:pPr>
        <w:rPr>
          <w:rFonts w:ascii="Times New Roman" w:hAnsi="Times New Roman" w:cs="Times New Roman"/>
          <w:sz w:val="24"/>
          <w:szCs w:val="24"/>
        </w:rPr>
      </w:pPr>
      <w:r w:rsidRPr="002C5EB2">
        <w:rPr>
          <w:rFonts w:ascii="Times New Roman" w:hAnsi="Times New Roman" w:cs="Times New Roman"/>
          <w:b/>
          <w:sz w:val="24"/>
          <w:szCs w:val="24"/>
        </w:rPr>
        <w:t>Response: Thank you</w:t>
      </w:r>
      <w:r w:rsidR="007D69F2">
        <w:rPr>
          <w:rFonts w:ascii="Times New Roman" w:hAnsi="Times New Roman" w:cs="Times New Roman"/>
          <w:b/>
          <w:sz w:val="24"/>
          <w:szCs w:val="24"/>
        </w:rPr>
        <w:t>!</w:t>
      </w:r>
      <w:r w:rsidRPr="002C5EB2">
        <w:rPr>
          <w:rFonts w:ascii="Times New Roman" w:hAnsi="Times New Roman" w:cs="Times New Roman"/>
          <w:b/>
          <w:sz w:val="24"/>
          <w:szCs w:val="24"/>
        </w:rPr>
        <w:t>! We appreciate your feedback.</w:t>
      </w:r>
      <w:r w:rsidR="003A03A3" w:rsidRPr="001B6D2A">
        <w:rPr>
          <w:rFonts w:ascii="Helvetica Neue" w:hAnsi="Helvetica Neue"/>
          <w:b/>
          <w:sz w:val="20"/>
          <w:szCs w:val="20"/>
        </w:rPr>
        <w:br/>
      </w:r>
      <w:r w:rsidR="003A03A3">
        <w:rPr>
          <w:rFonts w:ascii="Helvetica Neue" w:hAnsi="Helvetica Neue"/>
          <w:sz w:val="20"/>
          <w:szCs w:val="20"/>
        </w:rPr>
        <w:br/>
      </w:r>
      <w:r w:rsidR="003A03A3" w:rsidRPr="0001594C">
        <w:rPr>
          <w:rFonts w:ascii="Times New Roman" w:hAnsi="Times New Roman" w:cs="Times New Roman"/>
          <w:b/>
          <w:sz w:val="24"/>
          <w:szCs w:val="24"/>
        </w:rPr>
        <w:t>Reviewer 2</w:t>
      </w:r>
      <w:r w:rsidR="003A03A3" w:rsidRPr="0001594C">
        <w:rPr>
          <w:rFonts w:ascii="Times New Roman" w:hAnsi="Times New Roman" w:cs="Times New Roman"/>
          <w:sz w:val="24"/>
          <w:szCs w:val="24"/>
        </w:rPr>
        <w:br/>
      </w:r>
      <w:r w:rsidR="003A03A3" w:rsidRPr="0001594C">
        <w:rPr>
          <w:rFonts w:ascii="Times New Roman" w:hAnsi="Times New Roman" w:cs="Times New Roman"/>
          <w:sz w:val="24"/>
          <w:szCs w:val="24"/>
        </w:rPr>
        <w:br/>
      </w:r>
      <w:proofErr w:type="gramStart"/>
      <w:r w:rsidR="003A03A3" w:rsidRPr="0001594C">
        <w:rPr>
          <w:rFonts w:ascii="Times New Roman" w:hAnsi="Times New Roman" w:cs="Times New Roman"/>
          <w:sz w:val="24"/>
          <w:szCs w:val="24"/>
        </w:rPr>
        <w:t>This</w:t>
      </w:r>
      <w:proofErr w:type="gramEnd"/>
      <w:r w:rsidR="003A03A3" w:rsidRPr="0001594C">
        <w:rPr>
          <w:rFonts w:ascii="Times New Roman" w:hAnsi="Times New Roman" w:cs="Times New Roman"/>
          <w:sz w:val="24"/>
          <w:szCs w:val="24"/>
        </w:rPr>
        <w:t xml:space="preserve"> paper examines several styles of listening in the context of interpersonal </w:t>
      </w:r>
      <w:r w:rsidR="003A03A3" w:rsidRPr="0001594C">
        <w:rPr>
          <w:rStyle w:val="markj3chsm6zc"/>
          <w:rFonts w:ascii="Times New Roman" w:hAnsi="Times New Roman" w:cs="Times New Roman"/>
          <w:sz w:val="24"/>
          <w:szCs w:val="24"/>
        </w:rPr>
        <w:t>conflicts</w:t>
      </w:r>
      <w:r w:rsidR="003A03A3" w:rsidRPr="0001594C">
        <w:rPr>
          <w:rFonts w:ascii="Times New Roman" w:hAnsi="Times New Roman" w:cs="Times New Roman"/>
          <w:sz w:val="24"/>
          <w:szCs w:val="24"/>
        </w:rPr>
        <w:t>. This topic is interesting and important, and I can see how the findings would be useful for practice. Additionally, the paper is well-written and easy to follow. My suggestions are as follows</w:t>
      </w:r>
      <w:proofErr w:type="gramStart"/>
      <w:r w:rsidR="003A03A3" w:rsidRPr="0001594C">
        <w:rPr>
          <w:rFonts w:ascii="Times New Roman" w:hAnsi="Times New Roman" w:cs="Times New Roman"/>
          <w:sz w:val="24"/>
          <w:szCs w:val="24"/>
        </w:rPr>
        <w:t>:</w:t>
      </w:r>
      <w:proofErr w:type="gramEnd"/>
      <w:r w:rsidR="003A03A3" w:rsidRPr="0001594C">
        <w:rPr>
          <w:rFonts w:ascii="Times New Roman" w:hAnsi="Times New Roman" w:cs="Times New Roman"/>
          <w:sz w:val="24"/>
          <w:szCs w:val="24"/>
        </w:rPr>
        <w:br/>
      </w:r>
      <w:r w:rsidR="003A03A3" w:rsidRPr="0001594C">
        <w:rPr>
          <w:rFonts w:ascii="Times New Roman" w:hAnsi="Times New Roman" w:cs="Times New Roman"/>
          <w:sz w:val="24"/>
          <w:szCs w:val="24"/>
        </w:rPr>
        <w:br/>
      </w:r>
      <w:r w:rsidR="003A03A3" w:rsidRPr="0001594C">
        <w:rPr>
          <w:rFonts w:ascii="Times New Roman" w:hAnsi="Times New Roman" w:cs="Times New Roman"/>
          <w:sz w:val="24"/>
          <w:szCs w:val="24"/>
        </w:rPr>
        <w:lastRenderedPageBreak/>
        <w:t>1. Contributions: I would recommend being more explicit about the contribution of this paper vs. the prior paper by the same author. It might also help to be more explicit on any potential theoretical implications of this research, in addition to its practical implications.</w:t>
      </w:r>
    </w:p>
    <w:p w:rsidR="00DA3397" w:rsidRDefault="00DA3397">
      <w:pPr>
        <w:rPr>
          <w:rFonts w:ascii="Times New Roman" w:hAnsi="Times New Roman" w:cs="Times New Roman"/>
          <w:sz w:val="24"/>
          <w:szCs w:val="24"/>
        </w:rPr>
      </w:pPr>
      <w:r w:rsidRPr="00C01857">
        <w:rPr>
          <w:rFonts w:ascii="Times New Roman" w:hAnsi="Times New Roman" w:cs="Times New Roman"/>
          <w:b/>
          <w:sz w:val="24"/>
          <w:szCs w:val="24"/>
        </w:rPr>
        <w:t>Response:</w:t>
      </w:r>
      <w:r w:rsidR="00561E2F" w:rsidRPr="00C01857">
        <w:rPr>
          <w:rFonts w:ascii="Times New Roman" w:eastAsia="Times New Roman" w:hAnsi="Times New Roman" w:cs="Times New Roman"/>
          <w:b/>
          <w:color w:val="000000"/>
          <w:sz w:val="24"/>
          <w:szCs w:val="24"/>
        </w:rPr>
        <w:t xml:space="preserve"> </w:t>
      </w:r>
      <w:r w:rsidR="00561E2F" w:rsidRPr="00EA218D">
        <w:rPr>
          <w:rFonts w:ascii="Times New Roman" w:eastAsia="Times New Roman" w:hAnsi="Times New Roman" w:cs="Times New Roman"/>
          <w:b/>
          <w:color w:val="000000"/>
          <w:sz w:val="24"/>
          <w:szCs w:val="24"/>
        </w:rPr>
        <w:t xml:space="preserve">(1) Information about the previous study was removed since it caused confusion. The section now says, "The concept of assertive listening is a novel and unexplored area that has yet to be systematically theorized, tested, or applied. Therefore, this study utilizes a mixed-methods design to test the efficacy of specific listening feedback statements through a survey-based experiment with university students throughout the United States. This project sheds light on different subtypes of passive, aggressive, and assertive listening response statements. By exploring how the different word structures of listening-response statements during conflict may intensify or mitigate anger, express or suppress emotions, resolve or exacerbate  conflict, make a person feel listened to or ignored, and improve or impair the relationship, this study has the potential to reframe  our understanding and teaching of conflict resolution. Furthermore, this research addresses a specific gap in the empirical literature on ‘assertive listening’ skills, as existing studies on anger resolution have devoted scarce attention to listening and associated feedback, verbal and nonverbal, despite widespread recognition that listening well—as opposed to merely hearing what’s said—is crucial to the success of relationships and interactions (Dunbar et al., 2022) " (2) This was added to the implication section. "Author 1 and colleagues' existing research on RCT dissects communication in conflict into specific components, such as verbal communication (Author 1 et al., 2023a) and nonverbal communication (Author 1 et al., </w:t>
      </w:r>
      <w:proofErr w:type="gramStart"/>
      <w:r w:rsidR="00561E2F" w:rsidRPr="00EA218D">
        <w:rPr>
          <w:rFonts w:ascii="Times New Roman" w:eastAsia="Times New Roman" w:hAnsi="Times New Roman" w:cs="Times New Roman"/>
          <w:b/>
          <w:color w:val="000000"/>
          <w:sz w:val="24"/>
          <w:szCs w:val="24"/>
        </w:rPr>
        <w:t>2023b )</w:t>
      </w:r>
      <w:proofErr w:type="gramEnd"/>
      <w:r w:rsidR="00561E2F" w:rsidRPr="00EA218D">
        <w:rPr>
          <w:rFonts w:ascii="Times New Roman" w:eastAsia="Times New Roman" w:hAnsi="Times New Roman" w:cs="Times New Roman"/>
          <w:b/>
          <w:color w:val="000000"/>
          <w:sz w:val="24"/>
          <w:szCs w:val="24"/>
        </w:rPr>
        <w:t xml:space="preserve">, offering a structured approach to understanding each element. By conducting an empirical study on listening responses in conflict, this research has important theoretical implications; it further develops RCT and also modernizes the communication style categories of </w:t>
      </w:r>
      <w:proofErr w:type="spellStart"/>
      <w:r w:rsidR="00561E2F" w:rsidRPr="00EA218D">
        <w:rPr>
          <w:rFonts w:ascii="Times New Roman" w:eastAsia="Times New Roman" w:hAnsi="Times New Roman" w:cs="Times New Roman"/>
          <w:b/>
          <w:color w:val="000000"/>
          <w:sz w:val="24"/>
          <w:szCs w:val="24"/>
        </w:rPr>
        <w:t>Satir</w:t>
      </w:r>
      <w:proofErr w:type="spellEnd"/>
      <w:r w:rsidR="00561E2F" w:rsidRPr="00EA218D">
        <w:rPr>
          <w:rFonts w:ascii="Times New Roman" w:eastAsia="Times New Roman" w:hAnsi="Times New Roman" w:cs="Times New Roman"/>
          <w:b/>
          <w:color w:val="000000"/>
          <w:sz w:val="24"/>
          <w:szCs w:val="24"/>
        </w:rPr>
        <w:t xml:space="preserve"> (1972; 1988), reinforcing their relevance in contemporary settings. When integrated with the existing research on RCT, the findings of this study may help individuals address communication issues in conflict by identifying and addressing each component of the interaction. "</w:t>
      </w:r>
      <w:r w:rsidR="003A03A3" w:rsidRPr="00C01857">
        <w:rPr>
          <w:rFonts w:ascii="Times New Roman" w:hAnsi="Times New Roman" w:cs="Times New Roman"/>
          <w:b/>
          <w:sz w:val="24"/>
          <w:szCs w:val="24"/>
        </w:rPr>
        <w:br/>
      </w:r>
      <w:r w:rsidR="003A03A3" w:rsidRPr="00C01857">
        <w:rPr>
          <w:rFonts w:ascii="Times New Roman" w:hAnsi="Times New Roman" w:cs="Times New Roman"/>
          <w:b/>
          <w:sz w:val="24"/>
          <w:szCs w:val="24"/>
        </w:rPr>
        <w:br/>
      </w:r>
      <w:r w:rsidR="003A03A3" w:rsidRPr="0001594C">
        <w:rPr>
          <w:rFonts w:ascii="Times New Roman" w:hAnsi="Times New Roman" w:cs="Times New Roman"/>
          <w:sz w:val="24"/>
          <w:szCs w:val="24"/>
        </w:rPr>
        <w:t>2. Assertive vs. active: I would like to see a more explicit definition of assertive listening, as well as a discussion of the ways in which assertive overlaps with vs. differs from active listening. Also, can you say more about why an active listening condition is not included in the study? If one of the main goals of this paper is establishing that assertive listening is a more powerful construct than active listening, it would seem important to make a direct, empirical comparison.</w:t>
      </w:r>
    </w:p>
    <w:p w:rsidR="00D44A3E" w:rsidRDefault="00DA3397">
      <w:pPr>
        <w:rPr>
          <w:rFonts w:ascii="Times New Roman" w:eastAsia="Times New Roman" w:hAnsi="Times New Roman" w:cs="Times New Roman"/>
          <w:b/>
          <w:color w:val="000000"/>
          <w:sz w:val="24"/>
          <w:szCs w:val="24"/>
        </w:rPr>
      </w:pPr>
      <w:r w:rsidRPr="00C01857">
        <w:rPr>
          <w:rFonts w:ascii="Times New Roman" w:hAnsi="Times New Roman" w:cs="Times New Roman"/>
          <w:b/>
          <w:sz w:val="24"/>
          <w:szCs w:val="24"/>
        </w:rPr>
        <w:t>Response:</w:t>
      </w:r>
      <w:r w:rsidR="00561E2F" w:rsidRPr="00C01857">
        <w:rPr>
          <w:rFonts w:ascii="Times New Roman" w:eastAsia="Times New Roman" w:hAnsi="Times New Roman" w:cs="Times New Roman"/>
          <w:b/>
          <w:color w:val="000000"/>
          <w:sz w:val="24"/>
          <w:szCs w:val="24"/>
        </w:rPr>
        <w:t xml:space="preserve"> </w:t>
      </w:r>
      <w:r w:rsidR="00561E2F" w:rsidRPr="00EA218D">
        <w:rPr>
          <w:rFonts w:ascii="Times New Roman" w:eastAsia="Times New Roman" w:hAnsi="Times New Roman" w:cs="Times New Roman"/>
          <w:b/>
          <w:color w:val="000000"/>
          <w:sz w:val="24"/>
          <w:szCs w:val="24"/>
        </w:rPr>
        <w:t>(1)"Most studies of effective listening operationalize the concept of ‘active listening’ (e.g., Udo, 2023), which involves body language and feedback statements meant to convey attention and openness, clarify understanding, and encourage successful interactions. A few concepts, such as empathic or mindful listening, are often modeled as variants of active listening, synthesized with it, or posed as alternatives to it (</w:t>
      </w:r>
      <w:proofErr w:type="spellStart"/>
      <w:r w:rsidR="00561E2F" w:rsidRPr="00EA218D">
        <w:rPr>
          <w:rFonts w:ascii="Times New Roman" w:eastAsia="Times New Roman" w:hAnsi="Times New Roman" w:cs="Times New Roman"/>
          <w:b/>
          <w:color w:val="000000"/>
          <w:sz w:val="24"/>
          <w:szCs w:val="24"/>
        </w:rPr>
        <w:t>Drollinger</w:t>
      </w:r>
      <w:proofErr w:type="spellEnd"/>
      <w:r w:rsidR="00561E2F" w:rsidRPr="00EA218D">
        <w:rPr>
          <w:rFonts w:ascii="Times New Roman" w:eastAsia="Times New Roman" w:hAnsi="Times New Roman" w:cs="Times New Roman"/>
          <w:b/>
          <w:color w:val="000000"/>
          <w:sz w:val="24"/>
          <w:szCs w:val="24"/>
        </w:rPr>
        <w:t xml:space="preserve"> et al., 2006; </w:t>
      </w:r>
      <w:proofErr w:type="spellStart"/>
      <w:r w:rsidR="00561E2F" w:rsidRPr="00EA218D">
        <w:rPr>
          <w:rFonts w:ascii="Times New Roman" w:eastAsia="Times New Roman" w:hAnsi="Times New Roman" w:cs="Times New Roman"/>
          <w:b/>
          <w:color w:val="000000"/>
          <w:sz w:val="24"/>
          <w:szCs w:val="24"/>
        </w:rPr>
        <w:t>Gottman</w:t>
      </w:r>
      <w:proofErr w:type="spellEnd"/>
      <w:r w:rsidR="00561E2F" w:rsidRPr="00EA218D">
        <w:rPr>
          <w:rFonts w:ascii="Times New Roman" w:eastAsia="Times New Roman" w:hAnsi="Times New Roman" w:cs="Times New Roman"/>
          <w:b/>
          <w:color w:val="000000"/>
          <w:sz w:val="24"/>
          <w:szCs w:val="24"/>
        </w:rPr>
        <w:t xml:space="preserve">, 1999). While these highlight the value of attentiveness and altruism in active, empathic, and mindful listening, the listener may not feel like they can express their own viewpoints or maintain self-respect within the conversation. Assertive listening builds </w:t>
      </w:r>
      <w:r w:rsidR="00561E2F" w:rsidRPr="00EA218D">
        <w:rPr>
          <w:rFonts w:ascii="Times New Roman" w:eastAsia="Times New Roman" w:hAnsi="Times New Roman" w:cs="Times New Roman"/>
          <w:b/>
          <w:color w:val="000000"/>
          <w:sz w:val="24"/>
          <w:szCs w:val="24"/>
        </w:rPr>
        <w:lastRenderedPageBreak/>
        <w:t xml:space="preserve">upon the foundation of active listening so the listener can be fully present and engaged in the conversation while also maintaining healthy boundaries within the dialogue. Assertive listeners are self-affirming; when using this nuanced approach, they can practice empathetic listening while also ensuring mutual respect through thoughtful self-expression in their responses. This balanced listening style fosters open, honest communication, allowing both parties to feel honored and valued."  </w:t>
      </w:r>
    </w:p>
    <w:p w:rsidR="00DA3397" w:rsidRDefault="00561E2F">
      <w:pPr>
        <w:rPr>
          <w:rFonts w:ascii="Times New Roman" w:hAnsi="Times New Roman" w:cs="Times New Roman"/>
          <w:sz w:val="24"/>
          <w:szCs w:val="24"/>
        </w:rPr>
      </w:pPr>
      <w:r w:rsidRPr="00EA218D">
        <w:rPr>
          <w:rFonts w:ascii="Times New Roman" w:eastAsia="Times New Roman" w:hAnsi="Times New Roman" w:cs="Times New Roman"/>
          <w:b/>
          <w:color w:val="000000"/>
          <w:sz w:val="24"/>
          <w:szCs w:val="24"/>
        </w:rPr>
        <w:br/>
        <w:t>We have added a section distinguishing active listening and assertive listening</w:t>
      </w:r>
      <w:r w:rsidR="00D0036A">
        <w:rPr>
          <w:rFonts w:ascii="Times New Roman" w:eastAsia="Times New Roman" w:hAnsi="Times New Roman" w:cs="Times New Roman"/>
          <w:b/>
          <w:color w:val="000000"/>
          <w:sz w:val="24"/>
          <w:szCs w:val="24"/>
        </w:rPr>
        <w:t xml:space="preserve"> as the last section of the Literature Review</w:t>
      </w:r>
      <w:r w:rsidRPr="00EA218D">
        <w:rPr>
          <w:rFonts w:ascii="Times New Roman" w:eastAsia="Times New Roman" w:hAnsi="Times New Roman" w:cs="Times New Roman"/>
          <w:b/>
          <w:color w:val="000000"/>
          <w:sz w:val="24"/>
          <w:szCs w:val="24"/>
        </w:rPr>
        <w:t>. This study was an exploratory study only including assertive listening types. However, we acknowledge that this is a limitation of the study, and this has been added to nurture future research investigating differences between active listening and assertive listening.</w:t>
      </w:r>
      <w:r w:rsidR="003A03A3" w:rsidRPr="00C01857">
        <w:rPr>
          <w:rFonts w:ascii="Times New Roman" w:hAnsi="Times New Roman" w:cs="Times New Roman"/>
          <w:b/>
          <w:sz w:val="24"/>
          <w:szCs w:val="24"/>
        </w:rPr>
        <w:br/>
      </w:r>
      <w:r w:rsidR="003A03A3" w:rsidRPr="0001594C">
        <w:rPr>
          <w:rFonts w:ascii="Times New Roman" w:hAnsi="Times New Roman" w:cs="Times New Roman"/>
          <w:sz w:val="24"/>
          <w:szCs w:val="24"/>
        </w:rPr>
        <w:br/>
      </w:r>
      <w:r w:rsidR="00181E07">
        <w:rPr>
          <w:rFonts w:ascii="Times New Roman" w:hAnsi="Times New Roman" w:cs="Times New Roman"/>
          <w:sz w:val="24"/>
          <w:szCs w:val="24"/>
        </w:rPr>
        <w:t>“</w:t>
      </w:r>
      <w:r w:rsidR="003A03A3" w:rsidRPr="0001594C">
        <w:rPr>
          <w:rFonts w:ascii="Times New Roman" w:hAnsi="Times New Roman" w:cs="Times New Roman"/>
          <w:sz w:val="24"/>
          <w:szCs w:val="24"/>
        </w:rPr>
        <w:t xml:space="preserve">3. Listening vs. speaking: It seems to me that the effect of a party’s behavior in a </w:t>
      </w:r>
      <w:r w:rsidR="003A03A3" w:rsidRPr="0001594C">
        <w:rPr>
          <w:rStyle w:val="markxnkij7vpa"/>
          <w:rFonts w:ascii="Times New Roman" w:hAnsi="Times New Roman" w:cs="Times New Roman"/>
          <w:sz w:val="24"/>
          <w:szCs w:val="24"/>
        </w:rPr>
        <w:t>conflict</w:t>
      </w:r>
      <w:r w:rsidR="003A03A3" w:rsidRPr="0001594C">
        <w:rPr>
          <w:rFonts w:ascii="Times New Roman" w:hAnsi="Times New Roman" w:cs="Times New Roman"/>
          <w:sz w:val="24"/>
          <w:szCs w:val="24"/>
        </w:rPr>
        <w:t xml:space="preserve"> situation depends on both their listening style and their speaking style. Can you touch on this and say why it’s appropriate to study listening alone? Alternatively, the manipulations actually seem to combine listening and speaking to me – the protagonist is speaking about their listening. You could frame this as a study of listening and speaking together.</w:t>
      </w:r>
      <w:r w:rsidR="00181E07">
        <w:rPr>
          <w:rFonts w:ascii="Times New Roman" w:hAnsi="Times New Roman" w:cs="Times New Roman"/>
          <w:sz w:val="24"/>
          <w:szCs w:val="24"/>
        </w:rPr>
        <w:t>”</w:t>
      </w:r>
      <w:r w:rsidR="003A03A3" w:rsidRPr="0001594C">
        <w:rPr>
          <w:rFonts w:ascii="Times New Roman" w:hAnsi="Times New Roman" w:cs="Times New Roman"/>
          <w:sz w:val="24"/>
          <w:szCs w:val="24"/>
        </w:rPr>
        <w:br/>
      </w:r>
    </w:p>
    <w:p w:rsidR="00DA3397" w:rsidRPr="00C01857" w:rsidRDefault="00DA3397">
      <w:pPr>
        <w:rPr>
          <w:rFonts w:ascii="Times New Roman" w:hAnsi="Times New Roman" w:cs="Times New Roman"/>
          <w:b/>
          <w:sz w:val="24"/>
          <w:szCs w:val="24"/>
        </w:rPr>
      </w:pPr>
      <w:r w:rsidRPr="00C01857">
        <w:rPr>
          <w:rFonts w:ascii="Times New Roman" w:hAnsi="Times New Roman" w:cs="Times New Roman"/>
          <w:b/>
          <w:sz w:val="24"/>
          <w:szCs w:val="24"/>
        </w:rPr>
        <w:t>Response:</w:t>
      </w:r>
      <w:r w:rsidR="003B0EBF" w:rsidRPr="00C01857">
        <w:rPr>
          <w:rFonts w:ascii="Times New Roman" w:eastAsia="Times New Roman" w:hAnsi="Times New Roman" w:cs="Times New Roman"/>
          <w:b/>
          <w:color w:val="000000"/>
          <w:sz w:val="24"/>
          <w:szCs w:val="24"/>
        </w:rPr>
        <w:t xml:space="preserve"> </w:t>
      </w:r>
      <w:r w:rsidR="003B0EBF" w:rsidRPr="00EA218D">
        <w:rPr>
          <w:rFonts w:ascii="Times New Roman" w:eastAsia="Times New Roman" w:hAnsi="Times New Roman" w:cs="Times New Roman"/>
          <w:b/>
          <w:color w:val="000000"/>
          <w:sz w:val="24"/>
          <w:szCs w:val="24"/>
        </w:rPr>
        <w:t xml:space="preserve">I've added a few sentences or phrases to clarify that when we indicate 'listening,' we mean it, as is common in the literature, to be distinct from just 'hearing,' in that listening includes interpretation and usually some response, including statements. We do indicate that at points, but I've 'front-loaded' the fact in our Abstract and Intro, thereby hopefully clarifying it </w:t>
      </w:r>
      <w:r w:rsidR="00FD0033">
        <w:rPr>
          <w:rFonts w:ascii="Times New Roman" w:eastAsia="Times New Roman" w:hAnsi="Times New Roman" w:cs="Times New Roman"/>
          <w:b/>
          <w:color w:val="000000"/>
          <w:sz w:val="24"/>
          <w:szCs w:val="24"/>
        </w:rPr>
        <w:t>further.</w:t>
      </w:r>
    </w:p>
    <w:p w:rsidR="00DA3397" w:rsidRDefault="003A03A3">
      <w:pPr>
        <w:rPr>
          <w:rFonts w:ascii="Times New Roman" w:hAnsi="Times New Roman" w:cs="Times New Roman"/>
          <w:sz w:val="24"/>
          <w:szCs w:val="24"/>
        </w:rPr>
      </w:pPr>
      <w:r w:rsidRPr="0001594C">
        <w:rPr>
          <w:rFonts w:ascii="Times New Roman" w:hAnsi="Times New Roman" w:cs="Times New Roman"/>
          <w:sz w:val="24"/>
          <w:szCs w:val="24"/>
        </w:rPr>
        <w:br/>
      </w:r>
      <w:r w:rsidR="007E6DEA">
        <w:rPr>
          <w:rFonts w:ascii="Times New Roman" w:hAnsi="Times New Roman" w:cs="Times New Roman"/>
          <w:sz w:val="24"/>
          <w:szCs w:val="24"/>
        </w:rPr>
        <w:t>“</w:t>
      </w:r>
      <w:r w:rsidRPr="0001594C">
        <w:rPr>
          <w:rFonts w:ascii="Times New Roman" w:hAnsi="Times New Roman" w:cs="Times New Roman"/>
          <w:sz w:val="24"/>
          <w:szCs w:val="24"/>
        </w:rPr>
        <w:t>4. Styles: You might consider putting the listening styles and the general characteristics of each style in a table; they would be easier to process and compare this way. Also, although I like the categories, can you present further evidence that these are the right categories, that they cover all relevant categories, and that they are distinct from each other?</w:t>
      </w:r>
      <w:r w:rsidR="007E6DEA">
        <w:rPr>
          <w:rFonts w:ascii="Times New Roman" w:hAnsi="Times New Roman" w:cs="Times New Roman"/>
          <w:sz w:val="24"/>
          <w:szCs w:val="24"/>
        </w:rPr>
        <w:t>”</w:t>
      </w:r>
    </w:p>
    <w:p w:rsidR="003B0EBF" w:rsidRPr="00C01857" w:rsidRDefault="00DA3397" w:rsidP="00DA3397">
      <w:pPr>
        <w:rPr>
          <w:rFonts w:ascii="Times New Roman" w:eastAsia="Times New Roman" w:hAnsi="Times New Roman" w:cs="Times New Roman"/>
          <w:b/>
          <w:color w:val="000000"/>
          <w:sz w:val="24"/>
          <w:szCs w:val="24"/>
        </w:rPr>
      </w:pPr>
      <w:r w:rsidRPr="00C01857">
        <w:rPr>
          <w:rFonts w:ascii="Times New Roman" w:hAnsi="Times New Roman" w:cs="Times New Roman"/>
          <w:b/>
          <w:sz w:val="24"/>
          <w:szCs w:val="24"/>
        </w:rPr>
        <w:t>Response:</w:t>
      </w:r>
      <w:r w:rsidR="003B0EBF" w:rsidRPr="00C01857">
        <w:rPr>
          <w:rFonts w:ascii="Times New Roman" w:eastAsia="Times New Roman" w:hAnsi="Times New Roman" w:cs="Times New Roman"/>
          <w:b/>
          <w:color w:val="000000"/>
          <w:sz w:val="24"/>
          <w:szCs w:val="24"/>
        </w:rPr>
        <w:t xml:space="preserve"> F</w:t>
      </w:r>
      <w:r w:rsidR="003B0EBF" w:rsidRPr="00EA218D">
        <w:rPr>
          <w:rFonts w:ascii="Times New Roman" w:eastAsia="Times New Roman" w:hAnsi="Times New Roman" w:cs="Times New Roman"/>
          <w:b/>
          <w:color w:val="000000"/>
          <w:sz w:val="24"/>
          <w:szCs w:val="24"/>
        </w:rPr>
        <w:t>urther evidence that these are the right categories</w:t>
      </w:r>
      <w:r w:rsidR="003B0EBF" w:rsidRPr="00C01857">
        <w:rPr>
          <w:rFonts w:ascii="Times New Roman" w:eastAsia="Times New Roman" w:hAnsi="Times New Roman" w:cs="Times New Roman"/>
          <w:b/>
          <w:color w:val="000000"/>
          <w:sz w:val="24"/>
          <w:szCs w:val="24"/>
        </w:rPr>
        <w:t xml:space="preserve"> are provided. </w:t>
      </w:r>
    </w:p>
    <w:p w:rsidR="00DA3397" w:rsidRDefault="003A03A3">
      <w:pPr>
        <w:rPr>
          <w:rFonts w:ascii="Times New Roman" w:hAnsi="Times New Roman" w:cs="Times New Roman"/>
          <w:sz w:val="24"/>
          <w:szCs w:val="24"/>
        </w:rPr>
      </w:pPr>
      <w:r w:rsidRPr="0001594C">
        <w:rPr>
          <w:rFonts w:ascii="Times New Roman" w:hAnsi="Times New Roman" w:cs="Times New Roman"/>
          <w:sz w:val="24"/>
          <w:szCs w:val="24"/>
        </w:rPr>
        <w:br/>
      </w:r>
      <w:r w:rsidR="0071647C">
        <w:rPr>
          <w:rFonts w:ascii="Times New Roman" w:hAnsi="Times New Roman" w:cs="Times New Roman"/>
          <w:sz w:val="24"/>
          <w:szCs w:val="24"/>
        </w:rPr>
        <w:t>“</w:t>
      </w:r>
      <w:r w:rsidRPr="0001594C">
        <w:rPr>
          <w:rFonts w:ascii="Times New Roman" w:hAnsi="Times New Roman" w:cs="Times New Roman"/>
          <w:sz w:val="24"/>
          <w:szCs w:val="24"/>
        </w:rPr>
        <w:t>5. Study design: The scenario describes various non-</w:t>
      </w:r>
      <w:proofErr w:type="spellStart"/>
      <w:r w:rsidRPr="0001594C">
        <w:rPr>
          <w:rFonts w:ascii="Times New Roman" w:hAnsi="Times New Roman" w:cs="Times New Roman"/>
          <w:sz w:val="24"/>
          <w:szCs w:val="24"/>
        </w:rPr>
        <w:t>verbals</w:t>
      </w:r>
      <w:proofErr w:type="spellEnd"/>
      <w:r w:rsidRPr="0001594C">
        <w:rPr>
          <w:rFonts w:ascii="Times New Roman" w:hAnsi="Times New Roman" w:cs="Times New Roman"/>
          <w:sz w:val="24"/>
          <w:szCs w:val="24"/>
        </w:rPr>
        <w:t xml:space="preserve"> (e.g., people showing their teeth) but then tells people not to consider non-</w:t>
      </w:r>
      <w:proofErr w:type="spellStart"/>
      <w:r w:rsidRPr="0001594C">
        <w:rPr>
          <w:rFonts w:ascii="Times New Roman" w:hAnsi="Times New Roman" w:cs="Times New Roman"/>
          <w:sz w:val="24"/>
          <w:szCs w:val="24"/>
        </w:rPr>
        <w:t>verbals</w:t>
      </w:r>
      <w:proofErr w:type="spellEnd"/>
      <w:r w:rsidRPr="0001594C">
        <w:rPr>
          <w:rFonts w:ascii="Times New Roman" w:hAnsi="Times New Roman" w:cs="Times New Roman"/>
          <w:sz w:val="24"/>
          <w:szCs w:val="24"/>
        </w:rPr>
        <w:t xml:space="preserve">. Why present non-verbal characteristics if they should not be considered? Also, I wondered why the categories of statements were described before presenting the </w:t>
      </w:r>
      <w:proofErr w:type="gramStart"/>
      <w:r w:rsidRPr="0001594C">
        <w:rPr>
          <w:rFonts w:ascii="Times New Roman" w:hAnsi="Times New Roman" w:cs="Times New Roman"/>
          <w:sz w:val="24"/>
          <w:szCs w:val="24"/>
        </w:rPr>
        <w:t>statements?</w:t>
      </w:r>
      <w:proofErr w:type="gramEnd"/>
      <w:r w:rsidRPr="0001594C">
        <w:rPr>
          <w:rFonts w:ascii="Times New Roman" w:hAnsi="Times New Roman" w:cs="Times New Roman"/>
          <w:sz w:val="24"/>
          <w:szCs w:val="24"/>
        </w:rPr>
        <w:t xml:space="preserve"> This would seem to prime certain types of reactions to the different categories. Finally, as acknowledged in the limitations section, the within-subjects approach in which the items were always presented in the same order is a relatively weak study design; relatedly, it would be better to include several statements exemplifying each category, so that we can be confident people are not reacting to specific attributes of these statements.</w:t>
      </w:r>
      <w:r w:rsidR="0071647C">
        <w:rPr>
          <w:rFonts w:ascii="Times New Roman" w:hAnsi="Times New Roman" w:cs="Times New Roman"/>
          <w:sz w:val="24"/>
          <w:szCs w:val="24"/>
        </w:rPr>
        <w:t>”</w:t>
      </w:r>
    </w:p>
    <w:p w:rsidR="00DA3397" w:rsidRPr="00C01857" w:rsidRDefault="00DA3397" w:rsidP="00DA3397">
      <w:pPr>
        <w:rPr>
          <w:rFonts w:ascii="Times New Roman" w:hAnsi="Times New Roman" w:cs="Times New Roman"/>
          <w:b/>
          <w:sz w:val="24"/>
          <w:szCs w:val="24"/>
        </w:rPr>
      </w:pPr>
      <w:r w:rsidRPr="00C01857">
        <w:rPr>
          <w:rFonts w:ascii="Times New Roman" w:hAnsi="Times New Roman" w:cs="Times New Roman"/>
          <w:b/>
          <w:sz w:val="24"/>
          <w:szCs w:val="24"/>
        </w:rPr>
        <w:lastRenderedPageBreak/>
        <w:t>Response:</w:t>
      </w:r>
      <w:r w:rsidR="00570C8C" w:rsidRPr="00C01857">
        <w:rPr>
          <w:rFonts w:ascii="Times New Roman" w:eastAsia="Times New Roman" w:hAnsi="Times New Roman" w:cs="Times New Roman"/>
          <w:b/>
          <w:color w:val="000000"/>
          <w:sz w:val="24"/>
          <w:szCs w:val="24"/>
        </w:rPr>
        <w:t xml:space="preserve"> </w:t>
      </w:r>
      <w:r w:rsidR="00570C8C" w:rsidRPr="00EA218D">
        <w:rPr>
          <w:rFonts w:ascii="Times New Roman" w:eastAsia="Times New Roman" w:hAnsi="Times New Roman" w:cs="Times New Roman"/>
          <w:b/>
          <w:color w:val="000000"/>
          <w:sz w:val="24"/>
          <w:szCs w:val="24"/>
        </w:rPr>
        <w:t>A brief explanation of why this was done in the first place was added under the hypothetical scenario</w:t>
      </w:r>
      <w:r w:rsidR="0071647C">
        <w:rPr>
          <w:rFonts w:ascii="Times New Roman" w:eastAsia="Times New Roman" w:hAnsi="Times New Roman" w:cs="Times New Roman"/>
          <w:b/>
          <w:color w:val="000000"/>
          <w:sz w:val="24"/>
          <w:szCs w:val="24"/>
        </w:rPr>
        <w:t xml:space="preserve"> under Procedures</w:t>
      </w:r>
      <w:r w:rsidR="00570C8C" w:rsidRPr="00EA218D">
        <w:rPr>
          <w:rFonts w:ascii="Times New Roman" w:eastAsia="Times New Roman" w:hAnsi="Times New Roman" w:cs="Times New Roman"/>
          <w:b/>
          <w:color w:val="000000"/>
          <w:sz w:val="24"/>
          <w:szCs w:val="24"/>
        </w:rPr>
        <w:t>. Also, a short limitation of the scenario was added</w:t>
      </w:r>
      <w:r w:rsidR="0071647C">
        <w:rPr>
          <w:rFonts w:ascii="Times New Roman" w:eastAsia="Times New Roman" w:hAnsi="Times New Roman" w:cs="Times New Roman"/>
          <w:b/>
          <w:color w:val="000000"/>
          <w:sz w:val="24"/>
          <w:szCs w:val="24"/>
        </w:rPr>
        <w:t xml:space="preserve"> in the Limitations section.</w:t>
      </w:r>
    </w:p>
    <w:p w:rsidR="00DA3397" w:rsidRDefault="003A03A3">
      <w:pPr>
        <w:rPr>
          <w:rFonts w:ascii="Times New Roman" w:hAnsi="Times New Roman" w:cs="Times New Roman"/>
          <w:sz w:val="24"/>
          <w:szCs w:val="24"/>
        </w:rPr>
      </w:pPr>
      <w:r w:rsidRPr="0001594C">
        <w:rPr>
          <w:rFonts w:ascii="Times New Roman" w:hAnsi="Times New Roman" w:cs="Times New Roman"/>
          <w:sz w:val="24"/>
          <w:szCs w:val="24"/>
        </w:rPr>
        <w:br/>
      </w:r>
      <w:r w:rsidR="008615D8">
        <w:rPr>
          <w:rFonts w:ascii="Times New Roman" w:hAnsi="Times New Roman" w:cs="Times New Roman"/>
          <w:sz w:val="24"/>
          <w:szCs w:val="24"/>
        </w:rPr>
        <w:t>“</w:t>
      </w:r>
      <w:r w:rsidRPr="0001594C">
        <w:rPr>
          <w:rFonts w:ascii="Times New Roman" w:hAnsi="Times New Roman" w:cs="Times New Roman"/>
          <w:sz w:val="24"/>
          <w:szCs w:val="24"/>
        </w:rPr>
        <w:t>6. Presentation of the results: In the interest of brevity and readability, I would recommend presenting both the quantitative and qualitative results in tables. The quantitative table could simply list the means and standard deviations for each question by condition, along with notes or symbols indicating significant differences. The qualitative table could list the categories and subcategories and provide a few examples of each.</w:t>
      </w:r>
      <w:r w:rsidR="008615D8">
        <w:rPr>
          <w:rFonts w:ascii="Times New Roman" w:hAnsi="Times New Roman" w:cs="Times New Roman"/>
          <w:sz w:val="24"/>
          <w:szCs w:val="24"/>
        </w:rPr>
        <w:t>”</w:t>
      </w:r>
    </w:p>
    <w:p w:rsidR="00DA3397" w:rsidRPr="00C01857" w:rsidRDefault="00DA3397" w:rsidP="00DA3397">
      <w:pPr>
        <w:rPr>
          <w:rFonts w:ascii="Times New Roman" w:hAnsi="Times New Roman" w:cs="Times New Roman"/>
          <w:b/>
          <w:sz w:val="24"/>
          <w:szCs w:val="24"/>
        </w:rPr>
      </w:pPr>
      <w:r w:rsidRPr="00C01857">
        <w:rPr>
          <w:rFonts w:ascii="Times New Roman" w:hAnsi="Times New Roman" w:cs="Times New Roman"/>
          <w:b/>
          <w:sz w:val="24"/>
          <w:szCs w:val="24"/>
        </w:rPr>
        <w:t>Response:</w:t>
      </w:r>
      <w:r w:rsidR="002141E1" w:rsidRPr="00C01857">
        <w:rPr>
          <w:rFonts w:ascii="Times New Roman" w:eastAsia="Times New Roman" w:hAnsi="Times New Roman" w:cs="Times New Roman"/>
          <w:b/>
          <w:color w:val="000000"/>
          <w:sz w:val="24"/>
          <w:szCs w:val="24"/>
        </w:rPr>
        <w:t xml:space="preserve"> </w:t>
      </w:r>
      <w:r w:rsidR="002141E1" w:rsidRPr="00EA218D">
        <w:rPr>
          <w:rFonts w:ascii="Times New Roman" w:eastAsia="Times New Roman" w:hAnsi="Times New Roman" w:cs="Times New Roman"/>
          <w:b/>
          <w:color w:val="000000"/>
          <w:sz w:val="24"/>
          <w:szCs w:val="24"/>
        </w:rPr>
        <w:t>Tables have been added for both quantitative and qualitative results.</w:t>
      </w:r>
    </w:p>
    <w:p w:rsidR="00481C43" w:rsidRDefault="003A03A3" w:rsidP="00DA3397">
      <w:pPr>
        <w:rPr>
          <w:rFonts w:ascii="Times New Roman" w:hAnsi="Times New Roman" w:cs="Times New Roman"/>
          <w:b/>
          <w:sz w:val="24"/>
          <w:szCs w:val="24"/>
        </w:rPr>
      </w:pPr>
      <w:r w:rsidRPr="0001594C">
        <w:rPr>
          <w:rFonts w:ascii="Times New Roman" w:hAnsi="Times New Roman" w:cs="Times New Roman"/>
          <w:sz w:val="24"/>
          <w:szCs w:val="24"/>
        </w:rPr>
        <w:br/>
      </w:r>
      <w:r w:rsidR="008615D8">
        <w:rPr>
          <w:rFonts w:ascii="Times New Roman" w:hAnsi="Times New Roman" w:cs="Times New Roman"/>
          <w:sz w:val="24"/>
          <w:szCs w:val="24"/>
        </w:rPr>
        <w:t>“</w:t>
      </w:r>
      <w:r w:rsidRPr="0001594C">
        <w:rPr>
          <w:rFonts w:ascii="Times New Roman" w:hAnsi="Times New Roman" w:cs="Times New Roman"/>
          <w:sz w:val="24"/>
          <w:szCs w:val="24"/>
        </w:rPr>
        <w:t>7. Qualitative results: If I understood, the qualitative categories were nested within the types of listening. In other words, different categories emerged for reactions to different types of listening. Wouldn’t it be better to identify categories that cut across the types of listening, identifying whether responses to each type of listening were high or low on that dimension? For example, you might find that people rarely felt heard after receiving passive responses, but often felt heard after receiving assertive responses. This type of direct comparison would seem more informative than categories specific to each listening style. I see a fair amount of overlap in the current coding categories, so it does seem possible to identify a relatively small set of codes that cut across types of listening.</w:t>
      </w:r>
      <w:r w:rsidR="008615D8">
        <w:rPr>
          <w:rFonts w:ascii="Times New Roman" w:hAnsi="Times New Roman" w:cs="Times New Roman"/>
          <w:sz w:val="24"/>
          <w:szCs w:val="24"/>
        </w:rPr>
        <w:t>”</w:t>
      </w:r>
      <w:r w:rsidRPr="0001594C">
        <w:rPr>
          <w:rFonts w:ascii="Times New Roman" w:hAnsi="Times New Roman" w:cs="Times New Roman"/>
          <w:sz w:val="24"/>
          <w:szCs w:val="24"/>
        </w:rPr>
        <w:br/>
      </w:r>
    </w:p>
    <w:p w:rsidR="00DA3397" w:rsidRPr="00C01857" w:rsidRDefault="00DA3397" w:rsidP="00DA3397">
      <w:pPr>
        <w:rPr>
          <w:rFonts w:ascii="Times New Roman" w:hAnsi="Times New Roman" w:cs="Times New Roman"/>
          <w:b/>
          <w:sz w:val="24"/>
          <w:szCs w:val="24"/>
        </w:rPr>
      </w:pPr>
      <w:r w:rsidRPr="00C01857">
        <w:rPr>
          <w:rFonts w:ascii="Times New Roman" w:hAnsi="Times New Roman" w:cs="Times New Roman"/>
          <w:b/>
          <w:sz w:val="24"/>
          <w:szCs w:val="24"/>
        </w:rPr>
        <w:t>Response:</w:t>
      </w:r>
      <w:r w:rsidR="002141E1" w:rsidRPr="00C01857">
        <w:rPr>
          <w:rFonts w:ascii="Times New Roman" w:eastAsia="Times New Roman" w:hAnsi="Times New Roman" w:cs="Times New Roman"/>
          <w:b/>
          <w:color w:val="000000"/>
          <w:sz w:val="24"/>
          <w:szCs w:val="24"/>
        </w:rPr>
        <w:t xml:space="preserve"> </w:t>
      </w:r>
      <w:r w:rsidR="002141E1" w:rsidRPr="00EA218D">
        <w:rPr>
          <w:rFonts w:ascii="Times New Roman" w:eastAsia="Times New Roman" w:hAnsi="Times New Roman" w:cs="Times New Roman"/>
          <w:b/>
          <w:color w:val="000000"/>
          <w:sz w:val="24"/>
          <w:szCs w:val="24"/>
        </w:rPr>
        <w:t xml:space="preserve">We apologize for the confusion. The qualitative analysis conducted was directly linked to RQ2 using our selected qualitative procedures to determine the listening responses that are perceived to be the most assertive, passive, and aggressive out of all statements. The themes and subcategories do follow based on those communication styles accordingly. Now, I do appreciate this new insight on describing our results as comparisons by explaining any overlap (or lack of) for instance why aggressive and passive lead to poor listening and conflict. A discussion of comparisons based on findings from the table have been added.  </w:t>
      </w:r>
    </w:p>
    <w:p w:rsidR="00DA3397" w:rsidRDefault="00DA3397">
      <w:pPr>
        <w:rPr>
          <w:rFonts w:ascii="Times New Roman" w:hAnsi="Times New Roman" w:cs="Times New Roman"/>
          <w:sz w:val="24"/>
          <w:szCs w:val="24"/>
        </w:rPr>
      </w:pPr>
    </w:p>
    <w:p w:rsidR="000E7BDB" w:rsidRDefault="003A03A3">
      <w:pPr>
        <w:rPr>
          <w:rFonts w:ascii="Times New Roman" w:hAnsi="Times New Roman" w:cs="Times New Roman"/>
          <w:sz w:val="24"/>
          <w:szCs w:val="24"/>
        </w:rPr>
      </w:pPr>
      <w:r w:rsidRPr="0001594C">
        <w:rPr>
          <w:rFonts w:ascii="Times New Roman" w:hAnsi="Times New Roman" w:cs="Times New Roman"/>
          <w:sz w:val="24"/>
          <w:szCs w:val="24"/>
        </w:rPr>
        <w:br/>
        <w:t>Minor Comments</w:t>
      </w:r>
      <w:r w:rsidRPr="0001594C">
        <w:rPr>
          <w:rFonts w:ascii="Times New Roman" w:hAnsi="Times New Roman" w:cs="Times New Roman"/>
          <w:sz w:val="24"/>
          <w:szCs w:val="24"/>
        </w:rPr>
        <w:br/>
      </w:r>
      <w:r w:rsidRPr="0001594C">
        <w:rPr>
          <w:rFonts w:ascii="Times New Roman" w:hAnsi="Times New Roman" w:cs="Times New Roman"/>
          <w:sz w:val="24"/>
          <w:szCs w:val="24"/>
        </w:rPr>
        <w:br/>
        <w:t>8. In the abstract, I don’t think “aiding to” is the right phrase.</w:t>
      </w:r>
      <w:r w:rsidRPr="0001594C">
        <w:rPr>
          <w:rFonts w:ascii="Times New Roman" w:hAnsi="Times New Roman" w:cs="Times New Roman"/>
          <w:sz w:val="24"/>
          <w:szCs w:val="24"/>
        </w:rPr>
        <w:br/>
      </w:r>
      <w:r w:rsidR="000E7BDB" w:rsidRPr="000E7BDB">
        <w:rPr>
          <w:rFonts w:ascii="Times New Roman" w:hAnsi="Times New Roman" w:cs="Times New Roman"/>
          <w:b/>
          <w:sz w:val="24"/>
          <w:szCs w:val="24"/>
        </w:rPr>
        <w:t>Response: This has been removed.</w:t>
      </w:r>
      <w:r w:rsidRPr="0001594C">
        <w:rPr>
          <w:rFonts w:ascii="Times New Roman" w:hAnsi="Times New Roman" w:cs="Times New Roman"/>
          <w:sz w:val="24"/>
          <w:szCs w:val="24"/>
        </w:rPr>
        <w:br/>
      </w:r>
    </w:p>
    <w:p w:rsidR="000E7BDB" w:rsidRDefault="003A03A3">
      <w:pPr>
        <w:rPr>
          <w:rFonts w:ascii="Times New Roman" w:hAnsi="Times New Roman" w:cs="Times New Roman"/>
          <w:sz w:val="24"/>
          <w:szCs w:val="24"/>
        </w:rPr>
      </w:pPr>
      <w:r w:rsidRPr="0001594C">
        <w:rPr>
          <w:rFonts w:ascii="Times New Roman" w:hAnsi="Times New Roman" w:cs="Times New Roman"/>
          <w:sz w:val="24"/>
          <w:szCs w:val="24"/>
        </w:rPr>
        <w:t>9. On p. 11, “electrically” should be “electronically”</w:t>
      </w:r>
      <w:r w:rsidRPr="0001594C">
        <w:rPr>
          <w:rFonts w:ascii="Times New Roman" w:hAnsi="Times New Roman" w:cs="Times New Roman"/>
          <w:sz w:val="24"/>
          <w:szCs w:val="24"/>
        </w:rPr>
        <w:br/>
      </w:r>
      <w:r w:rsidR="000E7BDB" w:rsidRPr="000E7BDB">
        <w:rPr>
          <w:rFonts w:ascii="Times New Roman" w:hAnsi="Times New Roman" w:cs="Times New Roman"/>
          <w:b/>
          <w:sz w:val="24"/>
          <w:szCs w:val="24"/>
        </w:rPr>
        <w:t>Response: Changed.</w:t>
      </w:r>
    </w:p>
    <w:p w:rsidR="002141E1" w:rsidRDefault="003A03A3">
      <w:pPr>
        <w:rPr>
          <w:rFonts w:ascii="Times New Roman" w:hAnsi="Times New Roman" w:cs="Times New Roman"/>
          <w:sz w:val="24"/>
          <w:szCs w:val="24"/>
        </w:rPr>
      </w:pPr>
      <w:r w:rsidRPr="0001594C">
        <w:rPr>
          <w:rFonts w:ascii="Times New Roman" w:hAnsi="Times New Roman" w:cs="Times New Roman"/>
          <w:sz w:val="24"/>
          <w:szCs w:val="24"/>
        </w:rPr>
        <w:lastRenderedPageBreak/>
        <w:br/>
        <w:t>10. It seems like assertive certainty category is missing from the discussion of the personal preference results.</w:t>
      </w:r>
    </w:p>
    <w:p w:rsidR="001C28F1" w:rsidRPr="0001594C" w:rsidRDefault="002141E1">
      <w:pPr>
        <w:rPr>
          <w:rFonts w:ascii="Times New Roman" w:hAnsi="Times New Roman" w:cs="Times New Roman"/>
          <w:sz w:val="24"/>
          <w:szCs w:val="24"/>
        </w:rPr>
      </w:pPr>
      <w:r w:rsidRPr="002141E1">
        <w:rPr>
          <w:rFonts w:ascii="Times New Roman" w:hAnsi="Times New Roman" w:cs="Times New Roman"/>
          <w:b/>
          <w:sz w:val="24"/>
          <w:szCs w:val="24"/>
        </w:rPr>
        <w:t>Response:</w:t>
      </w:r>
      <w:r w:rsidRPr="002141E1">
        <w:rPr>
          <w:rFonts w:ascii="Times New Roman" w:eastAsia="Times New Roman" w:hAnsi="Times New Roman" w:cs="Times New Roman"/>
          <w:b/>
          <w:color w:val="000000"/>
          <w:sz w:val="24"/>
          <w:szCs w:val="24"/>
        </w:rPr>
        <w:t xml:space="preserve"> </w:t>
      </w:r>
      <w:r w:rsidRPr="00EA218D">
        <w:rPr>
          <w:rFonts w:ascii="Times New Roman" w:eastAsia="Times New Roman" w:hAnsi="Times New Roman" w:cs="Times New Roman"/>
          <w:b/>
          <w:color w:val="000000"/>
          <w:sz w:val="24"/>
          <w:szCs w:val="24"/>
        </w:rPr>
        <w:t>Yes, thank you for catching this, and you are correct. This was a mistake on our part. Also, we realized that the preference results were not linked to our RQs, and thus, the preference results were deleted.</w:t>
      </w:r>
      <w:r w:rsidR="003A03A3" w:rsidRPr="0001594C">
        <w:rPr>
          <w:rFonts w:ascii="Times New Roman" w:hAnsi="Times New Roman" w:cs="Times New Roman"/>
          <w:sz w:val="24"/>
          <w:szCs w:val="24"/>
        </w:rPr>
        <w:br/>
      </w:r>
      <w:r w:rsidR="003A03A3" w:rsidRPr="0001594C">
        <w:rPr>
          <w:rFonts w:ascii="Times New Roman" w:hAnsi="Times New Roman" w:cs="Times New Roman"/>
          <w:sz w:val="24"/>
          <w:szCs w:val="24"/>
        </w:rPr>
        <w:br/>
        <w:t>11. On p. 38, there is an “</w:t>
      </w:r>
      <w:proofErr w:type="spellStart"/>
      <w:r w:rsidR="003A03A3" w:rsidRPr="0001594C">
        <w:rPr>
          <w:rFonts w:ascii="Times New Roman" w:hAnsi="Times New Roman" w:cs="Times New Roman"/>
          <w:sz w:val="24"/>
          <w:szCs w:val="24"/>
        </w:rPr>
        <w:t>i</w:t>
      </w:r>
      <w:proofErr w:type="spellEnd"/>
      <w:r w:rsidR="003A03A3" w:rsidRPr="0001594C">
        <w:rPr>
          <w:rFonts w:ascii="Times New Roman" w:hAnsi="Times New Roman" w:cs="Times New Roman"/>
          <w:sz w:val="24"/>
          <w:szCs w:val="24"/>
        </w:rPr>
        <w:t>” before “empathic”</w:t>
      </w:r>
      <w:r w:rsidR="003A03A3" w:rsidRPr="0001594C">
        <w:rPr>
          <w:rFonts w:ascii="Times New Roman" w:hAnsi="Times New Roman" w:cs="Times New Roman"/>
          <w:sz w:val="24"/>
          <w:szCs w:val="24"/>
        </w:rPr>
        <w:br/>
      </w:r>
      <w:r w:rsidR="000E7BDB" w:rsidRPr="000E7BDB">
        <w:rPr>
          <w:rFonts w:ascii="Times New Roman" w:hAnsi="Times New Roman" w:cs="Times New Roman"/>
          <w:b/>
          <w:sz w:val="24"/>
          <w:szCs w:val="24"/>
        </w:rPr>
        <w:t>Response: Removed the I</w:t>
      </w:r>
      <w:proofErr w:type="gramStart"/>
      <w:r w:rsidR="000E7BDB" w:rsidRPr="000E7BDB">
        <w:rPr>
          <w:rFonts w:ascii="Times New Roman" w:hAnsi="Times New Roman" w:cs="Times New Roman"/>
          <w:b/>
          <w:sz w:val="24"/>
          <w:szCs w:val="24"/>
        </w:rPr>
        <w:t>.</w:t>
      </w:r>
      <w:proofErr w:type="gramEnd"/>
      <w:r w:rsidR="003A03A3" w:rsidRPr="0001594C">
        <w:rPr>
          <w:rFonts w:ascii="Times New Roman" w:hAnsi="Times New Roman" w:cs="Times New Roman"/>
          <w:sz w:val="24"/>
          <w:szCs w:val="24"/>
        </w:rPr>
        <w:br/>
        <w:t>12. On p. 43 (and elsewhere earlier in the paper), “revolutionize” seems too strong.</w:t>
      </w:r>
    </w:p>
    <w:p w:rsidR="00DA3397" w:rsidRPr="006B16D4" w:rsidRDefault="00DA3397" w:rsidP="00DA3397">
      <w:pPr>
        <w:rPr>
          <w:rFonts w:ascii="Times New Roman" w:hAnsi="Times New Roman" w:cs="Times New Roman"/>
          <w:b/>
          <w:sz w:val="24"/>
          <w:szCs w:val="24"/>
        </w:rPr>
      </w:pPr>
      <w:r w:rsidRPr="006B16D4">
        <w:rPr>
          <w:rFonts w:ascii="Times New Roman" w:hAnsi="Times New Roman" w:cs="Times New Roman"/>
          <w:b/>
          <w:sz w:val="24"/>
          <w:szCs w:val="24"/>
        </w:rPr>
        <w:t>Response:</w:t>
      </w:r>
      <w:r w:rsidR="000E7BDB" w:rsidRPr="006B16D4">
        <w:rPr>
          <w:rFonts w:ascii="Times New Roman" w:eastAsia="Times New Roman" w:hAnsi="Times New Roman" w:cs="Times New Roman"/>
          <w:b/>
          <w:color w:val="000000"/>
          <w:sz w:val="24"/>
          <w:szCs w:val="24"/>
        </w:rPr>
        <w:t xml:space="preserve"> </w:t>
      </w:r>
      <w:r w:rsidR="000E7BDB" w:rsidRPr="00EA218D">
        <w:rPr>
          <w:rFonts w:ascii="Times New Roman" w:eastAsia="Times New Roman" w:hAnsi="Times New Roman" w:cs="Times New Roman"/>
          <w:b/>
          <w:color w:val="000000"/>
          <w:sz w:val="24"/>
          <w:szCs w:val="24"/>
        </w:rPr>
        <w:t>Revolutionize was changed to "enhance" and "reframe"</w:t>
      </w:r>
    </w:p>
    <w:p w:rsidR="001C28F1" w:rsidRPr="0001594C" w:rsidRDefault="001C28F1">
      <w:pPr>
        <w:rPr>
          <w:rFonts w:ascii="Times New Roman" w:hAnsi="Times New Roman" w:cs="Times New Roman"/>
          <w:sz w:val="24"/>
          <w:szCs w:val="24"/>
        </w:rPr>
      </w:pPr>
    </w:p>
    <w:p w:rsidR="001C28F1" w:rsidRPr="00F81C9A" w:rsidRDefault="001C28F1">
      <w:pPr>
        <w:rPr>
          <w:rFonts w:ascii="Times New Roman" w:hAnsi="Times New Roman" w:cs="Times New Roman"/>
          <w:b/>
          <w:sz w:val="24"/>
          <w:szCs w:val="24"/>
        </w:rPr>
      </w:pPr>
      <w:r w:rsidRPr="00F81C9A">
        <w:rPr>
          <w:rFonts w:ascii="Times New Roman" w:hAnsi="Times New Roman" w:cs="Times New Roman"/>
          <w:b/>
          <w:sz w:val="24"/>
          <w:szCs w:val="24"/>
        </w:rPr>
        <w:t>Editor</w:t>
      </w:r>
    </w:p>
    <w:p w:rsidR="00F81C9A" w:rsidRPr="00F81C9A" w:rsidRDefault="00F81C9A" w:rsidP="00F81C9A">
      <w:pPr>
        <w:spacing w:after="0" w:line="240" w:lineRule="auto"/>
        <w:rPr>
          <w:rFonts w:ascii="Times New Roman" w:eastAsia="Times New Roman" w:hAnsi="Times New Roman" w:cs="Times New Roman"/>
          <w:color w:val="26282A"/>
          <w:sz w:val="24"/>
          <w:szCs w:val="24"/>
        </w:rPr>
      </w:pPr>
      <w:r w:rsidRPr="00F81C9A">
        <w:rPr>
          <w:rFonts w:ascii="Times New Roman" w:eastAsia="Times New Roman" w:hAnsi="Times New Roman" w:cs="Times New Roman"/>
          <w:color w:val="26282A"/>
          <w:sz w:val="24"/>
          <w:szCs w:val="24"/>
        </w:rPr>
        <w:t>1) Strengthen the contribution</w:t>
      </w:r>
    </w:p>
    <w:p w:rsidR="00F81C9A" w:rsidRDefault="00F81C9A" w:rsidP="00F81C9A">
      <w:pPr>
        <w:spacing w:after="0" w:line="240" w:lineRule="auto"/>
        <w:rPr>
          <w:rFonts w:ascii="Times New Roman" w:eastAsia="Times New Roman" w:hAnsi="Times New Roman" w:cs="Times New Roman"/>
          <w:b/>
          <w:color w:val="000000"/>
          <w:sz w:val="24"/>
          <w:szCs w:val="24"/>
        </w:rPr>
      </w:pPr>
      <w:r w:rsidRPr="00C01857">
        <w:rPr>
          <w:rFonts w:ascii="Times New Roman" w:eastAsia="Times New Roman" w:hAnsi="Times New Roman" w:cs="Times New Roman"/>
          <w:b/>
          <w:color w:val="26282A"/>
          <w:sz w:val="24"/>
          <w:szCs w:val="24"/>
        </w:rPr>
        <w:t>Response:</w:t>
      </w:r>
      <w:r w:rsidR="0028485C" w:rsidRPr="00C01857">
        <w:rPr>
          <w:rFonts w:ascii="Times New Roman" w:eastAsia="Times New Roman" w:hAnsi="Times New Roman" w:cs="Times New Roman"/>
          <w:b/>
          <w:color w:val="000000"/>
          <w:sz w:val="24"/>
          <w:szCs w:val="24"/>
        </w:rPr>
        <w:t xml:space="preserve"> </w:t>
      </w:r>
      <w:r w:rsidR="0028485C" w:rsidRPr="00EA218D">
        <w:rPr>
          <w:rFonts w:ascii="Times New Roman" w:eastAsia="Times New Roman" w:hAnsi="Times New Roman" w:cs="Times New Roman"/>
          <w:b/>
          <w:color w:val="000000"/>
          <w:sz w:val="24"/>
          <w:szCs w:val="24"/>
        </w:rPr>
        <w:t xml:space="preserve">This was added to this implications section. "Author 1 and colleagues' existing research on RCT dissects communication in conflict into specific components, such as verbal communication (Author 1 et al., </w:t>
      </w:r>
      <w:proofErr w:type="gramStart"/>
      <w:r w:rsidR="0028485C" w:rsidRPr="00EA218D">
        <w:rPr>
          <w:rFonts w:ascii="Times New Roman" w:eastAsia="Times New Roman" w:hAnsi="Times New Roman" w:cs="Times New Roman"/>
          <w:b/>
          <w:color w:val="000000"/>
          <w:sz w:val="24"/>
          <w:szCs w:val="24"/>
        </w:rPr>
        <w:t>2023a )</w:t>
      </w:r>
      <w:proofErr w:type="gramEnd"/>
      <w:r w:rsidR="0028485C" w:rsidRPr="00EA218D">
        <w:rPr>
          <w:rFonts w:ascii="Times New Roman" w:eastAsia="Times New Roman" w:hAnsi="Times New Roman" w:cs="Times New Roman"/>
          <w:b/>
          <w:color w:val="000000"/>
          <w:sz w:val="24"/>
          <w:szCs w:val="24"/>
        </w:rPr>
        <w:t xml:space="preserve"> and nonverbal communication (Author 1 et al., 2023b ), offering a structured approach to understanding each element. By conducting an empirical study on listening responses in conflict, this research has important theoretical implications; it further develops RCT and also modernizes the communication style categories of </w:t>
      </w:r>
      <w:proofErr w:type="spellStart"/>
      <w:r w:rsidR="0028485C" w:rsidRPr="00EA218D">
        <w:rPr>
          <w:rFonts w:ascii="Times New Roman" w:eastAsia="Times New Roman" w:hAnsi="Times New Roman" w:cs="Times New Roman"/>
          <w:b/>
          <w:color w:val="000000"/>
          <w:sz w:val="24"/>
          <w:szCs w:val="24"/>
        </w:rPr>
        <w:t>Satir</w:t>
      </w:r>
      <w:proofErr w:type="spellEnd"/>
      <w:r w:rsidR="0028485C" w:rsidRPr="00EA218D">
        <w:rPr>
          <w:rFonts w:ascii="Times New Roman" w:eastAsia="Times New Roman" w:hAnsi="Times New Roman" w:cs="Times New Roman"/>
          <w:b/>
          <w:color w:val="000000"/>
          <w:sz w:val="24"/>
          <w:szCs w:val="24"/>
        </w:rPr>
        <w:t xml:space="preserve"> (1972; 1988), reinforcing their relevance in contemporary settings. When integrated with the existing research on RCT, the findings of this study may help individuals address communication issues in conflict by identifying and addressing each component of the interaction."</w:t>
      </w:r>
    </w:p>
    <w:p w:rsidR="00C01857" w:rsidRPr="00C01857" w:rsidRDefault="00C01857" w:rsidP="00F81C9A">
      <w:pPr>
        <w:spacing w:after="0" w:line="240" w:lineRule="auto"/>
        <w:rPr>
          <w:rFonts w:ascii="Times New Roman" w:eastAsia="Times New Roman" w:hAnsi="Times New Roman" w:cs="Times New Roman"/>
          <w:b/>
          <w:color w:val="26282A"/>
          <w:sz w:val="24"/>
          <w:szCs w:val="24"/>
        </w:rPr>
      </w:pPr>
    </w:p>
    <w:p w:rsidR="00F81C9A" w:rsidRDefault="00F81C9A" w:rsidP="00F81C9A">
      <w:pPr>
        <w:spacing w:after="0" w:line="240" w:lineRule="auto"/>
        <w:rPr>
          <w:rFonts w:ascii="Times New Roman" w:eastAsia="Times New Roman" w:hAnsi="Times New Roman" w:cs="Times New Roman"/>
          <w:color w:val="26282A"/>
          <w:sz w:val="24"/>
          <w:szCs w:val="24"/>
        </w:rPr>
      </w:pPr>
      <w:r w:rsidRPr="00F81C9A">
        <w:rPr>
          <w:rFonts w:ascii="Times New Roman" w:eastAsia="Times New Roman" w:hAnsi="Times New Roman" w:cs="Times New Roman"/>
          <w:color w:val="26282A"/>
          <w:sz w:val="24"/>
          <w:szCs w:val="24"/>
        </w:rPr>
        <w:t xml:space="preserve">2) Please clarify the difference between active and assertive listening and how they relate to other variables. </w:t>
      </w:r>
    </w:p>
    <w:p w:rsidR="00C01857" w:rsidRPr="00F81C9A" w:rsidRDefault="00C01857" w:rsidP="00F81C9A">
      <w:pPr>
        <w:spacing w:after="0" w:line="240" w:lineRule="auto"/>
        <w:rPr>
          <w:rFonts w:ascii="Times New Roman" w:eastAsia="Times New Roman" w:hAnsi="Times New Roman" w:cs="Times New Roman"/>
          <w:color w:val="26282A"/>
          <w:sz w:val="24"/>
          <w:szCs w:val="24"/>
        </w:rPr>
      </w:pPr>
    </w:p>
    <w:p w:rsidR="00F81C9A" w:rsidRPr="00C01857" w:rsidRDefault="00F81C9A" w:rsidP="00F81C9A">
      <w:pPr>
        <w:spacing w:after="0" w:line="240" w:lineRule="auto"/>
        <w:rPr>
          <w:rFonts w:ascii="Times New Roman" w:eastAsia="Times New Roman" w:hAnsi="Times New Roman" w:cs="Times New Roman"/>
          <w:b/>
          <w:color w:val="000000"/>
          <w:sz w:val="24"/>
          <w:szCs w:val="24"/>
        </w:rPr>
      </w:pPr>
      <w:r w:rsidRPr="00C01857">
        <w:rPr>
          <w:rFonts w:ascii="Times New Roman" w:eastAsia="Times New Roman" w:hAnsi="Times New Roman" w:cs="Times New Roman"/>
          <w:b/>
          <w:color w:val="26282A"/>
          <w:sz w:val="24"/>
          <w:szCs w:val="24"/>
        </w:rPr>
        <w:t>Response:</w:t>
      </w:r>
      <w:r w:rsidR="009A2349" w:rsidRPr="00C01857">
        <w:rPr>
          <w:rFonts w:ascii="Times New Roman" w:eastAsia="Times New Roman" w:hAnsi="Times New Roman" w:cs="Times New Roman"/>
          <w:b/>
          <w:color w:val="000000"/>
          <w:sz w:val="24"/>
          <w:szCs w:val="24"/>
        </w:rPr>
        <w:t xml:space="preserve"> </w:t>
      </w:r>
      <w:r w:rsidR="009A2349" w:rsidRPr="00EA218D">
        <w:rPr>
          <w:rFonts w:ascii="Times New Roman" w:eastAsia="Times New Roman" w:hAnsi="Times New Roman" w:cs="Times New Roman"/>
          <w:b/>
          <w:color w:val="000000"/>
          <w:sz w:val="24"/>
          <w:szCs w:val="24"/>
        </w:rPr>
        <w:t>1)"Most studies of effective listening operationalize the concept of ‘active listening’ (e.g., Udo, 2023), which involves body language and feedback statements meant to convey attention and openness, clarify understanding, and encourage successful interactions. A few concepts, such as empathic or mindful listening, are often modeled as variants of active listening, synthesized with it, or posed as alternatives to it (</w:t>
      </w:r>
      <w:proofErr w:type="spellStart"/>
      <w:r w:rsidR="009A2349" w:rsidRPr="00EA218D">
        <w:rPr>
          <w:rFonts w:ascii="Times New Roman" w:eastAsia="Times New Roman" w:hAnsi="Times New Roman" w:cs="Times New Roman"/>
          <w:b/>
          <w:color w:val="000000"/>
          <w:sz w:val="24"/>
          <w:szCs w:val="24"/>
        </w:rPr>
        <w:t>Drollinger</w:t>
      </w:r>
      <w:proofErr w:type="spellEnd"/>
      <w:r w:rsidR="009A2349" w:rsidRPr="00EA218D">
        <w:rPr>
          <w:rFonts w:ascii="Times New Roman" w:eastAsia="Times New Roman" w:hAnsi="Times New Roman" w:cs="Times New Roman"/>
          <w:b/>
          <w:color w:val="000000"/>
          <w:sz w:val="24"/>
          <w:szCs w:val="24"/>
        </w:rPr>
        <w:t xml:space="preserve"> et al., 2006; </w:t>
      </w:r>
      <w:proofErr w:type="spellStart"/>
      <w:r w:rsidR="009A2349" w:rsidRPr="00EA218D">
        <w:rPr>
          <w:rFonts w:ascii="Times New Roman" w:eastAsia="Times New Roman" w:hAnsi="Times New Roman" w:cs="Times New Roman"/>
          <w:b/>
          <w:color w:val="000000"/>
          <w:sz w:val="24"/>
          <w:szCs w:val="24"/>
        </w:rPr>
        <w:t>Gottman</w:t>
      </w:r>
      <w:proofErr w:type="spellEnd"/>
      <w:r w:rsidR="009A2349" w:rsidRPr="00EA218D">
        <w:rPr>
          <w:rFonts w:ascii="Times New Roman" w:eastAsia="Times New Roman" w:hAnsi="Times New Roman" w:cs="Times New Roman"/>
          <w:b/>
          <w:color w:val="000000"/>
          <w:sz w:val="24"/>
          <w:szCs w:val="24"/>
        </w:rPr>
        <w:t xml:space="preserve">, 1999). While these works highlight the value of attentiveness and altruism in active, empathic, and mindful listening, the listener may not feel like they can express their own viewpoints or maintain healthy boundaries within the conversation. Assertive listening builds upon the foundation of active listening so the listener can be fully present and engaged in the conversation while also maintaining healthy boundaries within the dialogue. Assertive listeners are self-affirming; when using this nuanced approach, they can practice empathetic listening while also ensuring mutual respect through thoughtful self-expression in their responses. This balanced listening style fosters open, honest communication, allowing both parties to feel respected." </w:t>
      </w:r>
      <w:r w:rsidR="009A2349" w:rsidRPr="00EA218D">
        <w:rPr>
          <w:rFonts w:ascii="Times New Roman" w:eastAsia="Times New Roman" w:hAnsi="Times New Roman" w:cs="Times New Roman"/>
          <w:b/>
          <w:color w:val="000000"/>
          <w:sz w:val="24"/>
          <w:szCs w:val="24"/>
        </w:rPr>
        <w:br/>
      </w:r>
      <w:r w:rsidR="009A2349" w:rsidRPr="00EA218D">
        <w:rPr>
          <w:rFonts w:ascii="Times New Roman" w:eastAsia="Times New Roman" w:hAnsi="Times New Roman" w:cs="Times New Roman"/>
          <w:b/>
          <w:color w:val="000000"/>
          <w:sz w:val="24"/>
          <w:szCs w:val="24"/>
        </w:rPr>
        <w:lastRenderedPageBreak/>
        <w:t xml:space="preserve">An Active and Assertive Listening section has been added to also address this. We also addressed how they each relate to our variables in this new </w:t>
      </w:r>
      <w:r w:rsidR="006B16D4">
        <w:rPr>
          <w:rFonts w:ascii="Times New Roman" w:eastAsia="Times New Roman" w:hAnsi="Times New Roman" w:cs="Times New Roman"/>
          <w:b/>
          <w:color w:val="000000"/>
          <w:sz w:val="24"/>
          <w:szCs w:val="24"/>
        </w:rPr>
        <w:t xml:space="preserve">literature review </w:t>
      </w:r>
      <w:r w:rsidR="009A2349" w:rsidRPr="00EA218D">
        <w:rPr>
          <w:rFonts w:ascii="Times New Roman" w:eastAsia="Times New Roman" w:hAnsi="Times New Roman" w:cs="Times New Roman"/>
          <w:b/>
          <w:color w:val="000000"/>
          <w:sz w:val="24"/>
          <w:szCs w:val="24"/>
        </w:rPr>
        <w:t>section.</w:t>
      </w:r>
    </w:p>
    <w:p w:rsidR="009A2349" w:rsidRPr="00F81C9A" w:rsidRDefault="009A2349" w:rsidP="00F81C9A">
      <w:pPr>
        <w:spacing w:after="0" w:line="240" w:lineRule="auto"/>
        <w:rPr>
          <w:rFonts w:ascii="Times New Roman" w:eastAsia="Times New Roman" w:hAnsi="Times New Roman" w:cs="Times New Roman"/>
          <w:b/>
          <w:color w:val="26282A"/>
          <w:sz w:val="24"/>
          <w:szCs w:val="24"/>
        </w:rPr>
      </w:pPr>
    </w:p>
    <w:p w:rsidR="00F81C9A" w:rsidRPr="00F81C9A" w:rsidRDefault="00F81C9A" w:rsidP="00F81C9A">
      <w:pPr>
        <w:spacing w:after="0" w:line="240" w:lineRule="auto"/>
        <w:rPr>
          <w:rFonts w:ascii="Times New Roman" w:eastAsia="Times New Roman" w:hAnsi="Times New Roman" w:cs="Times New Roman"/>
          <w:color w:val="26282A"/>
          <w:sz w:val="24"/>
          <w:szCs w:val="24"/>
        </w:rPr>
      </w:pPr>
      <w:r w:rsidRPr="00F81C9A">
        <w:rPr>
          <w:rFonts w:ascii="Times New Roman" w:eastAsia="Times New Roman" w:hAnsi="Times New Roman" w:cs="Times New Roman"/>
          <w:color w:val="26282A"/>
          <w:sz w:val="24"/>
          <w:szCs w:val="24"/>
        </w:rPr>
        <w:t xml:space="preserve">3) Make the necessary changes to the data analysis section as suggested by R1 and consider adding the active listening condition as suggested by R2. </w:t>
      </w:r>
    </w:p>
    <w:p w:rsidR="00C01857" w:rsidRDefault="00C01857" w:rsidP="00F81C9A">
      <w:pPr>
        <w:spacing w:after="0" w:line="240" w:lineRule="auto"/>
        <w:rPr>
          <w:rFonts w:ascii="Times New Roman" w:eastAsia="Times New Roman" w:hAnsi="Times New Roman" w:cs="Times New Roman"/>
          <w:b/>
          <w:color w:val="26282A"/>
          <w:sz w:val="24"/>
          <w:szCs w:val="24"/>
        </w:rPr>
      </w:pPr>
    </w:p>
    <w:p w:rsidR="00F81C9A" w:rsidRPr="009A2349" w:rsidRDefault="00F81C9A" w:rsidP="00F81C9A">
      <w:pPr>
        <w:spacing w:after="0" w:line="240" w:lineRule="auto"/>
        <w:rPr>
          <w:rFonts w:ascii="Times New Roman" w:eastAsia="Times New Roman" w:hAnsi="Times New Roman" w:cs="Times New Roman"/>
          <w:b/>
          <w:color w:val="000000"/>
          <w:sz w:val="24"/>
          <w:szCs w:val="24"/>
        </w:rPr>
      </w:pPr>
      <w:r w:rsidRPr="009A2349">
        <w:rPr>
          <w:rFonts w:ascii="Times New Roman" w:eastAsia="Times New Roman" w:hAnsi="Times New Roman" w:cs="Times New Roman"/>
          <w:b/>
          <w:color w:val="26282A"/>
          <w:sz w:val="24"/>
          <w:szCs w:val="24"/>
        </w:rPr>
        <w:t>Response:</w:t>
      </w:r>
      <w:r w:rsidR="009A2349" w:rsidRPr="009A2349">
        <w:rPr>
          <w:rFonts w:ascii="Times New Roman" w:eastAsia="Times New Roman" w:hAnsi="Times New Roman" w:cs="Times New Roman"/>
          <w:b/>
          <w:color w:val="000000"/>
          <w:sz w:val="24"/>
          <w:szCs w:val="24"/>
        </w:rPr>
        <w:t xml:space="preserve"> </w:t>
      </w:r>
      <w:r w:rsidR="009A2349" w:rsidRPr="00EA218D">
        <w:rPr>
          <w:rFonts w:ascii="Times New Roman" w:eastAsia="Times New Roman" w:hAnsi="Times New Roman" w:cs="Times New Roman"/>
          <w:b/>
          <w:color w:val="000000"/>
          <w:sz w:val="24"/>
          <w:szCs w:val="24"/>
        </w:rPr>
        <w:t>Data analysis section has been changed. We explained why we did not add an active listening condition, it's in our limitation section.</w:t>
      </w:r>
    </w:p>
    <w:p w:rsidR="009A2349" w:rsidRPr="00F81C9A" w:rsidRDefault="009A2349" w:rsidP="00F81C9A">
      <w:pPr>
        <w:spacing w:after="0" w:line="240" w:lineRule="auto"/>
        <w:rPr>
          <w:rFonts w:ascii="Times New Roman" w:eastAsia="Times New Roman" w:hAnsi="Times New Roman" w:cs="Times New Roman"/>
          <w:b/>
          <w:color w:val="26282A"/>
          <w:sz w:val="24"/>
          <w:szCs w:val="24"/>
        </w:rPr>
      </w:pPr>
    </w:p>
    <w:p w:rsidR="00F81C9A" w:rsidRDefault="00F81C9A" w:rsidP="00F81C9A">
      <w:pPr>
        <w:spacing w:after="0" w:line="240" w:lineRule="auto"/>
        <w:rPr>
          <w:rFonts w:ascii="Times New Roman" w:eastAsia="Times New Roman" w:hAnsi="Times New Roman" w:cs="Times New Roman"/>
          <w:color w:val="26282A"/>
          <w:sz w:val="24"/>
          <w:szCs w:val="24"/>
        </w:rPr>
      </w:pPr>
      <w:r w:rsidRPr="00F81C9A">
        <w:rPr>
          <w:rFonts w:ascii="Times New Roman" w:eastAsia="Times New Roman" w:hAnsi="Times New Roman" w:cs="Times New Roman"/>
          <w:color w:val="26282A"/>
          <w:sz w:val="24"/>
          <w:szCs w:val="24"/>
        </w:rPr>
        <w:t>4) Streamline the discussion section</w:t>
      </w:r>
    </w:p>
    <w:p w:rsidR="00C01857" w:rsidRPr="00F81C9A" w:rsidRDefault="00C01857" w:rsidP="00F81C9A">
      <w:pPr>
        <w:spacing w:after="0" w:line="240" w:lineRule="auto"/>
        <w:rPr>
          <w:rFonts w:ascii="Times New Roman" w:eastAsia="Times New Roman" w:hAnsi="Times New Roman" w:cs="Times New Roman"/>
          <w:color w:val="26282A"/>
          <w:sz w:val="24"/>
          <w:szCs w:val="24"/>
        </w:rPr>
      </w:pPr>
    </w:p>
    <w:p w:rsidR="00F81C9A" w:rsidRPr="00C01857" w:rsidRDefault="00F81C9A" w:rsidP="00F81C9A">
      <w:pPr>
        <w:spacing w:after="0" w:line="240" w:lineRule="auto"/>
        <w:rPr>
          <w:rFonts w:ascii="Times New Roman" w:eastAsia="Times New Roman" w:hAnsi="Times New Roman" w:cs="Times New Roman"/>
          <w:b/>
          <w:color w:val="26282A"/>
          <w:sz w:val="24"/>
          <w:szCs w:val="24"/>
        </w:rPr>
      </w:pPr>
      <w:r w:rsidRPr="00C01857">
        <w:rPr>
          <w:rFonts w:ascii="Times New Roman" w:eastAsia="Times New Roman" w:hAnsi="Times New Roman" w:cs="Times New Roman"/>
          <w:b/>
          <w:color w:val="26282A"/>
          <w:sz w:val="24"/>
          <w:szCs w:val="24"/>
        </w:rPr>
        <w:t>Response:</w:t>
      </w:r>
      <w:r w:rsidR="009A2349" w:rsidRPr="00C01857">
        <w:rPr>
          <w:rFonts w:ascii="Times New Roman" w:eastAsia="Times New Roman" w:hAnsi="Times New Roman" w:cs="Times New Roman"/>
          <w:b/>
          <w:color w:val="000000"/>
          <w:sz w:val="24"/>
          <w:szCs w:val="24"/>
        </w:rPr>
        <w:t xml:space="preserve"> </w:t>
      </w:r>
      <w:r w:rsidR="009A2349" w:rsidRPr="00EA218D">
        <w:rPr>
          <w:rFonts w:ascii="Times New Roman" w:eastAsia="Times New Roman" w:hAnsi="Times New Roman" w:cs="Times New Roman"/>
          <w:b/>
          <w:color w:val="000000"/>
          <w:sz w:val="24"/>
          <w:szCs w:val="24"/>
        </w:rPr>
        <w:t>Thank you, the discussion has been shortened.</w:t>
      </w:r>
    </w:p>
    <w:p w:rsidR="00F81C9A" w:rsidRPr="00F81C9A" w:rsidRDefault="00F81C9A" w:rsidP="00F81C9A">
      <w:pPr>
        <w:spacing w:after="0" w:line="240" w:lineRule="auto"/>
        <w:rPr>
          <w:rFonts w:ascii="Times New Roman" w:eastAsia="Times New Roman" w:hAnsi="Times New Roman" w:cs="Times New Roman"/>
          <w:color w:val="26282A"/>
          <w:sz w:val="24"/>
          <w:szCs w:val="24"/>
        </w:rPr>
      </w:pPr>
    </w:p>
    <w:p w:rsidR="00F81C9A" w:rsidRDefault="00F81C9A" w:rsidP="00F81C9A">
      <w:pPr>
        <w:spacing w:after="0" w:line="240" w:lineRule="auto"/>
        <w:rPr>
          <w:rFonts w:ascii="Times New Roman" w:eastAsia="Times New Roman" w:hAnsi="Times New Roman" w:cs="Times New Roman"/>
          <w:color w:val="26282A"/>
          <w:sz w:val="24"/>
          <w:szCs w:val="24"/>
        </w:rPr>
      </w:pPr>
      <w:r w:rsidRPr="00F81C9A">
        <w:rPr>
          <w:rFonts w:ascii="Times New Roman" w:eastAsia="Times New Roman" w:hAnsi="Times New Roman" w:cs="Times New Roman"/>
          <w:color w:val="26282A"/>
          <w:sz w:val="24"/>
          <w:szCs w:val="24"/>
        </w:rPr>
        <w:t xml:space="preserve">5) Please proofread fix the typos and punctuation errors. </w:t>
      </w:r>
    </w:p>
    <w:p w:rsidR="00C01857" w:rsidRPr="00F81C9A" w:rsidRDefault="00C01857" w:rsidP="00F81C9A">
      <w:pPr>
        <w:spacing w:after="0" w:line="240" w:lineRule="auto"/>
        <w:rPr>
          <w:rFonts w:ascii="Times New Roman" w:eastAsia="Times New Roman" w:hAnsi="Times New Roman" w:cs="Times New Roman"/>
          <w:sz w:val="24"/>
          <w:szCs w:val="24"/>
        </w:rPr>
      </w:pPr>
    </w:p>
    <w:p w:rsidR="00C43B75" w:rsidRDefault="00F81C9A">
      <w:pPr>
        <w:rPr>
          <w:rFonts w:ascii="Times New Roman" w:hAnsi="Times New Roman" w:cs="Times New Roman"/>
          <w:b/>
          <w:sz w:val="24"/>
          <w:szCs w:val="24"/>
        </w:rPr>
      </w:pPr>
      <w:r w:rsidRPr="00C01857">
        <w:rPr>
          <w:rFonts w:ascii="Times New Roman" w:hAnsi="Times New Roman" w:cs="Times New Roman"/>
          <w:b/>
          <w:sz w:val="24"/>
          <w:szCs w:val="24"/>
        </w:rPr>
        <w:t xml:space="preserve">Response: </w:t>
      </w:r>
      <w:r w:rsidR="009A2349" w:rsidRPr="00EA218D">
        <w:rPr>
          <w:rFonts w:ascii="Times New Roman" w:eastAsia="Times New Roman" w:hAnsi="Times New Roman" w:cs="Times New Roman"/>
          <w:b/>
          <w:color w:val="000000"/>
          <w:sz w:val="24"/>
          <w:szCs w:val="24"/>
        </w:rPr>
        <w:t>The manuscript has been proofed, thank you.</w:t>
      </w:r>
      <w:r w:rsidR="003A03A3" w:rsidRPr="00C01857">
        <w:rPr>
          <w:rFonts w:ascii="Times New Roman" w:hAnsi="Times New Roman" w:cs="Times New Roman"/>
          <w:b/>
          <w:sz w:val="24"/>
          <w:szCs w:val="24"/>
        </w:rPr>
        <w:br/>
        <w:t> </w:t>
      </w:r>
    </w:p>
    <w:p w:rsidR="00AF2BF6" w:rsidRPr="00C01857" w:rsidRDefault="00AF2BF6">
      <w:pPr>
        <w:rPr>
          <w:rFonts w:ascii="Times New Roman" w:hAnsi="Times New Roman" w:cs="Times New Roman"/>
          <w:b/>
          <w:sz w:val="24"/>
          <w:szCs w:val="24"/>
        </w:rPr>
      </w:pPr>
      <w:r>
        <w:rPr>
          <w:rFonts w:ascii="Times New Roman" w:hAnsi="Times New Roman" w:cs="Times New Roman"/>
          <w:b/>
          <w:sz w:val="24"/>
          <w:szCs w:val="24"/>
        </w:rPr>
        <w:t xml:space="preserve">Overall, thank you for the great suggestions, we feel that this has improved the manuscript. </w:t>
      </w:r>
      <w:bookmarkStart w:id="0" w:name="_GoBack"/>
      <w:bookmarkEnd w:id="0"/>
    </w:p>
    <w:sectPr w:rsidR="00AF2BF6" w:rsidRPr="00C018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F9" w:rsidRDefault="007B2DF9" w:rsidP="00C97249">
      <w:pPr>
        <w:spacing w:after="0" w:line="240" w:lineRule="auto"/>
      </w:pPr>
      <w:r>
        <w:separator/>
      </w:r>
    </w:p>
  </w:endnote>
  <w:endnote w:type="continuationSeparator" w:id="0">
    <w:p w:rsidR="007B2DF9" w:rsidRDefault="007B2DF9" w:rsidP="00C9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F9" w:rsidRDefault="007B2DF9" w:rsidP="00C97249">
      <w:pPr>
        <w:spacing w:after="0" w:line="240" w:lineRule="auto"/>
      </w:pPr>
      <w:r>
        <w:separator/>
      </w:r>
    </w:p>
  </w:footnote>
  <w:footnote w:type="continuationSeparator" w:id="0">
    <w:p w:rsidR="007B2DF9" w:rsidRDefault="007B2DF9" w:rsidP="00C97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9" w:rsidRDefault="00C97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62"/>
    <w:rsid w:val="00007F1D"/>
    <w:rsid w:val="0001594C"/>
    <w:rsid w:val="0003111C"/>
    <w:rsid w:val="000E7BDB"/>
    <w:rsid w:val="001533F6"/>
    <w:rsid w:val="00155EB9"/>
    <w:rsid w:val="00181E07"/>
    <w:rsid w:val="001B6D2A"/>
    <w:rsid w:val="001C28F1"/>
    <w:rsid w:val="001C70AF"/>
    <w:rsid w:val="0020645A"/>
    <w:rsid w:val="002141E1"/>
    <w:rsid w:val="0028485C"/>
    <w:rsid w:val="002C5EB2"/>
    <w:rsid w:val="003A03A3"/>
    <w:rsid w:val="003B0EBF"/>
    <w:rsid w:val="00420A29"/>
    <w:rsid w:val="004643A9"/>
    <w:rsid w:val="00481C43"/>
    <w:rsid w:val="00493FB9"/>
    <w:rsid w:val="00544E8E"/>
    <w:rsid w:val="00554562"/>
    <w:rsid w:val="00561E2F"/>
    <w:rsid w:val="00570C8C"/>
    <w:rsid w:val="005D2725"/>
    <w:rsid w:val="006609C1"/>
    <w:rsid w:val="006B16D4"/>
    <w:rsid w:val="0071647C"/>
    <w:rsid w:val="00745D21"/>
    <w:rsid w:val="00790C40"/>
    <w:rsid w:val="007A2C71"/>
    <w:rsid w:val="007B2DF9"/>
    <w:rsid w:val="007D69F2"/>
    <w:rsid w:val="007E6DEA"/>
    <w:rsid w:val="007F0728"/>
    <w:rsid w:val="00805E76"/>
    <w:rsid w:val="00826A13"/>
    <w:rsid w:val="00844DE5"/>
    <w:rsid w:val="0084711C"/>
    <w:rsid w:val="008615D8"/>
    <w:rsid w:val="008C42BB"/>
    <w:rsid w:val="009A2349"/>
    <w:rsid w:val="009F0A94"/>
    <w:rsid w:val="00A241DD"/>
    <w:rsid w:val="00AE7467"/>
    <w:rsid w:val="00AF2BF6"/>
    <w:rsid w:val="00B250B6"/>
    <w:rsid w:val="00BD019A"/>
    <w:rsid w:val="00C01857"/>
    <w:rsid w:val="00C471C8"/>
    <w:rsid w:val="00C573FF"/>
    <w:rsid w:val="00C97249"/>
    <w:rsid w:val="00CB6887"/>
    <w:rsid w:val="00CE0847"/>
    <w:rsid w:val="00D0036A"/>
    <w:rsid w:val="00D3529D"/>
    <w:rsid w:val="00D44A3E"/>
    <w:rsid w:val="00DA3397"/>
    <w:rsid w:val="00DB6580"/>
    <w:rsid w:val="00DD0D5C"/>
    <w:rsid w:val="00E24470"/>
    <w:rsid w:val="00E73CD6"/>
    <w:rsid w:val="00F01C98"/>
    <w:rsid w:val="00F04294"/>
    <w:rsid w:val="00F07C68"/>
    <w:rsid w:val="00F81C9A"/>
    <w:rsid w:val="00FD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xnkij7vpa">
    <w:name w:val="markxnkij7vpa"/>
    <w:basedOn w:val="DefaultParagraphFont"/>
    <w:rsid w:val="003A03A3"/>
  </w:style>
  <w:style w:type="character" w:customStyle="1" w:styleId="markj3chsm6zc">
    <w:name w:val="markj3chsm6zc"/>
    <w:basedOn w:val="DefaultParagraphFont"/>
    <w:rsid w:val="003A03A3"/>
  </w:style>
  <w:style w:type="paragraph" w:styleId="ListParagraph">
    <w:name w:val="List Paragraph"/>
    <w:basedOn w:val="Normal"/>
    <w:uiPriority w:val="34"/>
    <w:qFormat/>
    <w:rsid w:val="00F81C9A"/>
    <w:pPr>
      <w:ind w:left="720"/>
      <w:contextualSpacing/>
    </w:pPr>
  </w:style>
  <w:style w:type="paragraph" w:styleId="Header">
    <w:name w:val="header"/>
    <w:basedOn w:val="Normal"/>
    <w:link w:val="HeaderChar"/>
    <w:uiPriority w:val="99"/>
    <w:unhideWhenUsed/>
    <w:rsid w:val="00C97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249"/>
  </w:style>
  <w:style w:type="paragraph" w:styleId="Footer">
    <w:name w:val="footer"/>
    <w:basedOn w:val="Normal"/>
    <w:link w:val="FooterChar"/>
    <w:uiPriority w:val="99"/>
    <w:unhideWhenUsed/>
    <w:rsid w:val="00C97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3894</Words>
  <Characters>22200</Characters>
  <Application>Microsoft Office Word</Application>
  <DocSecurity>0</DocSecurity>
  <Lines>185</Lines>
  <Paragraphs>52</Paragraphs>
  <ScaleCrop>false</ScaleCrop>
  <Company/>
  <LinksUpToDate>false</LinksUpToDate>
  <CharactersWithSpaces>26042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2024-12-21T00:56:00Z</dcterms:created>
  <dcterms:modified xsi:type="dcterms:W3CDTF">2024-12-21T01:40:00Z</dcterms:modified>
</cp:coreProperties>
</file>